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C" w:rsidRPr="00644D0C" w:rsidRDefault="00644D0C" w:rsidP="00644D0C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44D0C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по факту вырубки деревьев на территории Железнодорожного района Ульяновской области.</w:t>
      </w:r>
    </w:p>
    <w:p w:rsidR="00644D0C" w:rsidRPr="00644D0C" w:rsidRDefault="00644D0C" w:rsidP="00644D0C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44D0C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на особо охраняемой природной территории «Белый ключ» неизвестными лицами осуществлена незаконная рубка 63 деревьев.</w:t>
      </w:r>
    </w:p>
    <w:p w:rsidR="00644D0C" w:rsidRPr="00644D0C" w:rsidRDefault="00644D0C" w:rsidP="00644D0C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44D0C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Ущерб, причинен лесному фонду, составил более 300 тыс. рублей.</w:t>
      </w:r>
    </w:p>
    <w:p w:rsidR="00644D0C" w:rsidRPr="00644D0C" w:rsidRDefault="00644D0C" w:rsidP="00644D0C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44D0C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Материалы проверки природоохранной прокуратуры направлены в следственный орган для принятия процессуального решения. После их рассмотрения возбуждено уголовное дело по </w:t>
      </w:r>
      <w:r w:rsidRPr="00644D0C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п. «г» ч. 2 ст. 260 Уголовного кодекса Российской Федерации (незаконная рубка лесных насаждений).</w:t>
      </w:r>
    </w:p>
    <w:p w:rsidR="00644D0C" w:rsidRPr="00644D0C" w:rsidRDefault="00644D0C" w:rsidP="00644D0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644D0C">
        <w:rPr>
          <w:rFonts w:ascii="Roboto" w:eastAsia="Times New Roman" w:hAnsi="Roboto" w:cs="Arial"/>
          <w:color w:val="333333"/>
          <w:sz w:val="28"/>
          <w:szCs w:val="28"/>
          <w:lang w:eastAsia="ru-RU"/>
        </w:rPr>
        <w:t>Устранение выявленных нарушений, привлечение виновных лиц к предусмотренной законом ответственности, возмещение ущерба, причиненного лесному фонду, находится на контроле Ульяновского межрайонного природоохранного прокурора.</w:t>
      </w:r>
    </w:p>
    <w:p w:rsidR="00644D0C" w:rsidRPr="00644D0C" w:rsidRDefault="00644D0C" w:rsidP="00644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4D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44D0C" w:rsidRPr="00644D0C" w:rsidRDefault="00644D0C" w:rsidP="00644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4D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644D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644D0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644D0C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644D0C" w:rsidRDefault="00FD09C6" w:rsidP="00644D0C">
      <w:pPr>
        <w:rPr>
          <w:szCs w:val="24"/>
        </w:rPr>
      </w:pPr>
    </w:p>
    <w:sectPr w:rsidR="00FD09C6" w:rsidRPr="00644D0C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C4" w:rsidRDefault="005C56C4" w:rsidP="001A6E4E">
      <w:pPr>
        <w:spacing w:after="0" w:line="240" w:lineRule="auto"/>
      </w:pPr>
      <w:r>
        <w:separator/>
      </w:r>
    </w:p>
  </w:endnote>
  <w:endnote w:type="continuationSeparator" w:id="1">
    <w:p w:rsidR="005C56C4" w:rsidRDefault="005C56C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C56C4">
    <w:pPr>
      <w:pStyle w:val="aa"/>
      <w:jc w:val="center"/>
    </w:pPr>
  </w:p>
  <w:p w:rsidR="003F6574" w:rsidRDefault="005C56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C4" w:rsidRDefault="005C56C4" w:rsidP="001A6E4E">
      <w:pPr>
        <w:spacing w:after="0" w:line="240" w:lineRule="auto"/>
      </w:pPr>
      <w:r>
        <w:separator/>
      </w:r>
    </w:p>
  </w:footnote>
  <w:footnote w:type="continuationSeparator" w:id="1">
    <w:p w:rsidR="005C56C4" w:rsidRDefault="005C56C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C56C4">
    <w:pPr>
      <w:pStyle w:val="a8"/>
      <w:jc w:val="center"/>
    </w:pPr>
  </w:p>
  <w:p w:rsidR="003F6574" w:rsidRDefault="005C56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C56C4"/>
    <w:rsid w:val="005D02E4"/>
    <w:rsid w:val="005F1987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B3087"/>
    <w:rsid w:val="007C2E58"/>
    <w:rsid w:val="00843A70"/>
    <w:rsid w:val="00861C93"/>
    <w:rsid w:val="00863FA4"/>
    <w:rsid w:val="00864345"/>
    <w:rsid w:val="00871CCA"/>
    <w:rsid w:val="0090361E"/>
    <w:rsid w:val="0091013C"/>
    <w:rsid w:val="0093788E"/>
    <w:rsid w:val="009529CD"/>
    <w:rsid w:val="009A16DA"/>
    <w:rsid w:val="009F614E"/>
    <w:rsid w:val="00A93B40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47</cp:revision>
  <dcterms:created xsi:type="dcterms:W3CDTF">2023-03-24T08:58:00Z</dcterms:created>
  <dcterms:modified xsi:type="dcterms:W3CDTF">2023-09-14T09:16:00Z</dcterms:modified>
</cp:coreProperties>
</file>