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3DB" w:rsidRPr="00B843DB" w:rsidRDefault="00B843DB" w:rsidP="00B843DB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Прокуратура разъясняет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Предоставление лесной декларации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Лесной декларацией является заявление об использовании лесов в соответствии с проектом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освоения лесов (ч. 1 ст. 26 ЛК РФ).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Лесная декларация представляется (ч. 2 ст. 26 ЛК РФ):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-лицами, которым лесные участки предоставлены в постоянное (бессрочное) пользование или в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аренду;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-лицами, осуществляющими использование лесов на основании сервитута, в том числе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публичного (ст. 39.37 ЗК РФ).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Ежегодно лесная декларация подается в органы государственной власти (органы местного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самоуправления) непосредственно либо через МФЦ в форме документа на бумажном носителе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или электронного документа.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При этом до 01.01.2025 лесные декларации представляются исключительно в форме электронного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документа с использованием Единого портала государственных и муниципальных услуг и (или)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региональных порталов государственных и муниципальных услуг.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Соответствующие форма и Порядок заполнения и подачи лесной декларации, требования к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формату лесной декларации в электронной форме утверждены Приказом Минприроды России от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29.04.2021 N 303.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Лесная декларация в электронной форме подписывается усиленной квалифицированной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электронной подписью.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Лесная декларация подается не менее чем за 6 рабочих дней до начала предполагаемого срока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использования лесов. Для лиц, использующих леса, расположенные на землях обороны и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безопасности, срок подачи лесной декларации устанавливается не менее чем за 10 рабочих дней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до начала предполагаемого срока использования таких лесов.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В общем случае срок действия лесной декларации составляет не более 12 месяцев с даты начала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предполагаемого срока использования лесов.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Сроки рубки лесных насаждений в целях заготовки древесины, хранения и вывоза древесины по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лесным декларациям, поданным до 01.05.2022, увеличены. Эта же мера применена в отношении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деклараций, которые поданы в прошлом году и продолжали действовать на момент вступления в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силу Постановления Правительства РФ от 15.06.2022 N 1064. Указанные декларации теперь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действительны до 01.05.2024. При этом никаких дополнительных действий со стороны</w:t>
      </w:r>
      <w:r w:rsidRPr="00B843DB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B843DB">
        <w:rPr>
          <w:rFonts w:ascii="Arial" w:eastAsia="Times New Roman" w:hAnsi="Arial" w:cs="Arial"/>
          <w:color w:val="2C2D2E"/>
          <w:sz w:val="19"/>
          <w:szCs w:val="19"/>
          <w:lang w:eastAsia="ru-RU"/>
        </w:rPr>
        <w:t>лесопользователей не требуется.</w:t>
      </w:r>
    </w:p>
    <w:p w:rsidR="00416398" w:rsidRPr="00B843DB" w:rsidRDefault="00416398" w:rsidP="00B843DB">
      <w:pPr>
        <w:rPr>
          <w:szCs w:val="24"/>
        </w:rPr>
      </w:pPr>
    </w:p>
    <w:sectPr w:rsidR="00416398" w:rsidRPr="00B843DB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422" w:rsidRDefault="00260422" w:rsidP="001A6E4E">
      <w:pPr>
        <w:spacing w:after="0" w:line="240" w:lineRule="auto"/>
      </w:pPr>
      <w:r>
        <w:separator/>
      </w:r>
    </w:p>
  </w:endnote>
  <w:endnote w:type="continuationSeparator" w:id="1">
    <w:p w:rsidR="00260422" w:rsidRDefault="00260422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60422">
    <w:pPr>
      <w:pStyle w:val="aa"/>
      <w:jc w:val="center"/>
    </w:pPr>
  </w:p>
  <w:p w:rsidR="003F6574" w:rsidRDefault="002604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422" w:rsidRDefault="00260422" w:rsidP="001A6E4E">
      <w:pPr>
        <w:spacing w:after="0" w:line="240" w:lineRule="auto"/>
      </w:pPr>
      <w:r>
        <w:separator/>
      </w:r>
    </w:p>
  </w:footnote>
  <w:footnote w:type="continuationSeparator" w:id="1">
    <w:p w:rsidR="00260422" w:rsidRDefault="00260422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260422">
    <w:pPr>
      <w:pStyle w:val="a8"/>
      <w:jc w:val="center"/>
    </w:pPr>
  </w:p>
  <w:p w:rsidR="003F6574" w:rsidRDefault="0026042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5692E"/>
    <w:rsid w:val="00061200"/>
    <w:rsid w:val="0008351B"/>
    <w:rsid w:val="00087DFD"/>
    <w:rsid w:val="00091C14"/>
    <w:rsid w:val="00092C64"/>
    <w:rsid w:val="000C19AE"/>
    <w:rsid w:val="000C1DDC"/>
    <w:rsid w:val="000C4946"/>
    <w:rsid w:val="000D0310"/>
    <w:rsid w:val="000E0409"/>
    <w:rsid w:val="000E60A8"/>
    <w:rsid w:val="000F3E1B"/>
    <w:rsid w:val="0010705B"/>
    <w:rsid w:val="00134811"/>
    <w:rsid w:val="00142C7C"/>
    <w:rsid w:val="001768FB"/>
    <w:rsid w:val="0019073B"/>
    <w:rsid w:val="001A6E4E"/>
    <w:rsid w:val="001B58FC"/>
    <w:rsid w:val="001E656E"/>
    <w:rsid w:val="001E7A3F"/>
    <w:rsid w:val="001E7FEE"/>
    <w:rsid w:val="00214E27"/>
    <w:rsid w:val="00220A7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D20AE"/>
    <w:rsid w:val="002D5351"/>
    <w:rsid w:val="00303B41"/>
    <w:rsid w:val="003071C3"/>
    <w:rsid w:val="003478DF"/>
    <w:rsid w:val="00383A46"/>
    <w:rsid w:val="00393FD8"/>
    <w:rsid w:val="003C3D42"/>
    <w:rsid w:val="003C3E0C"/>
    <w:rsid w:val="003D4882"/>
    <w:rsid w:val="003E4B6F"/>
    <w:rsid w:val="0040247B"/>
    <w:rsid w:val="0040616A"/>
    <w:rsid w:val="004134DB"/>
    <w:rsid w:val="00416398"/>
    <w:rsid w:val="00416934"/>
    <w:rsid w:val="004270D8"/>
    <w:rsid w:val="00427174"/>
    <w:rsid w:val="00430F15"/>
    <w:rsid w:val="004524EC"/>
    <w:rsid w:val="004672FC"/>
    <w:rsid w:val="00475723"/>
    <w:rsid w:val="00495F5A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2103"/>
    <w:rsid w:val="005758EA"/>
    <w:rsid w:val="005A0C2B"/>
    <w:rsid w:val="005B4B65"/>
    <w:rsid w:val="005B5614"/>
    <w:rsid w:val="005C22AD"/>
    <w:rsid w:val="005C56C4"/>
    <w:rsid w:val="005D02E4"/>
    <w:rsid w:val="005D54C4"/>
    <w:rsid w:val="005E020E"/>
    <w:rsid w:val="005F1987"/>
    <w:rsid w:val="005F50E4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51B30"/>
    <w:rsid w:val="00773427"/>
    <w:rsid w:val="0078034C"/>
    <w:rsid w:val="00785DC8"/>
    <w:rsid w:val="00794049"/>
    <w:rsid w:val="007B3087"/>
    <w:rsid w:val="007C2E58"/>
    <w:rsid w:val="007D6A9A"/>
    <w:rsid w:val="00817D06"/>
    <w:rsid w:val="00832E0C"/>
    <w:rsid w:val="00840AC6"/>
    <w:rsid w:val="00841D7E"/>
    <w:rsid w:val="00843A70"/>
    <w:rsid w:val="00861C93"/>
    <w:rsid w:val="00863FA4"/>
    <w:rsid w:val="00864345"/>
    <w:rsid w:val="00871CCA"/>
    <w:rsid w:val="00893EC4"/>
    <w:rsid w:val="00897AFF"/>
    <w:rsid w:val="008C0E64"/>
    <w:rsid w:val="008E14FF"/>
    <w:rsid w:val="008F2915"/>
    <w:rsid w:val="0090361E"/>
    <w:rsid w:val="0091013C"/>
    <w:rsid w:val="00920394"/>
    <w:rsid w:val="0093456A"/>
    <w:rsid w:val="0093788E"/>
    <w:rsid w:val="00941945"/>
    <w:rsid w:val="009441C2"/>
    <w:rsid w:val="009529CD"/>
    <w:rsid w:val="0096592A"/>
    <w:rsid w:val="00986B31"/>
    <w:rsid w:val="0098758A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51879"/>
    <w:rsid w:val="00C702F2"/>
    <w:rsid w:val="00C705D1"/>
    <w:rsid w:val="00C77FA0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A3963"/>
    <w:rsid w:val="00DB6C31"/>
    <w:rsid w:val="00DE0F94"/>
    <w:rsid w:val="00DE2B1E"/>
    <w:rsid w:val="00E42625"/>
    <w:rsid w:val="00E657F1"/>
    <w:rsid w:val="00E777A1"/>
    <w:rsid w:val="00EA0F1F"/>
    <w:rsid w:val="00EA4868"/>
    <w:rsid w:val="00EB3A98"/>
    <w:rsid w:val="00EE20ED"/>
    <w:rsid w:val="00EE6188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120</cp:revision>
  <dcterms:created xsi:type="dcterms:W3CDTF">2023-03-24T08:58:00Z</dcterms:created>
  <dcterms:modified xsi:type="dcterms:W3CDTF">2024-04-27T09:31:00Z</dcterms:modified>
</cp:coreProperties>
</file>