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8E" w:rsidRDefault="00084F8E" w:rsidP="00084F8E">
      <w:pPr>
        <w:pStyle w:val="1"/>
        <w:jc w:val="center"/>
        <w:rPr>
          <w:b w:val="0"/>
          <w:szCs w:val="24"/>
        </w:rPr>
      </w:pPr>
      <w:r>
        <w:rPr>
          <w:b w:val="0"/>
          <w:szCs w:val="24"/>
        </w:rPr>
        <w:t>РОССИЙСКАЯ ФЕДЕРАЦИЯ</w:t>
      </w:r>
    </w:p>
    <w:p w:rsidR="00084F8E" w:rsidRDefault="00084F8E" w:rsidP="00084F8E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МУНИЦИПАЛЬНОГО ОБРАЗОВАНИЯ</w:t>
      </w:r>
    </w:p>
    <w:p w:rsidR="00084F8E" w:rsidRDefault="00084F8E" w:rsidP="00084F8E">
      <w:pPr>
        <w:jc w:val="center"/>
        <w:rPr>
          <w:sz w:val="24"/>
          <w:szCs w:val="24"/>
        </w:rPr>
      </w:pPr>
      <w:r>
        <w:rPr>
          <w:sz w:val="24"/>
          <w:szCs w:val="24"/>
        </w:rPr>
        <w:t>«БОЛЬШЕКЛЮЧИЩЕНСКОЕ СЕЛЬСКОЕ ПОСЕЛЕНИЕ»</w:t>
      </w:r>
    </w:p>
    <w:p w:rsidR="00084F8E" w:rsidRDefault="00084F8E" w:rsidP="00084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94F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УЛЬЯНОВСКОГО РАЙОНА УЛЬЯНОВСКОЙ ОБЛАСТИ</w:t>
      </w:r>
    </w:p>
    <w:p w:rsidR="00084F8E" w:rsidRDefault="00084F8E" w:rsidP="00084F8E">
      <w:pPr>
        <w:jc w:val="center"/>
        <w:rPr>
          <w:sz w:val="24"/>
          <w:szCs w:val="24"/>
        </w:rPr>
      </w:pPr>
    </w:p>
    <w:p w:rsidR="00A533E7" w:rsidRDefault="00A533E7" w:rsidP="00084F8E">
      <w:pPr>
        <w:jc w:val="center"/>
        <w:rPr>
          <w:sz w:val="24"/>
          <w:szCs w:val="24"/>
        </w:rPr>
      </w:pPr>
    </w:p>
    <w:p w:rsidR="00A533E7" w:rsidRDefault="00A533E7" w:rsidP="00084F8E">
      <w:pPr>
        <w:jc w:val="center"/>
        <w:rPr>
          <w:sz w:val="24"/>
          <w:szCs w:val="24"/>
        </w:rPr>
      </w:pPr>
    </w:p>
    <w:p w:rsidR="00084F8E" w:rsidRPr="0060168B" w:rsidRDefault="00084F8E" w:rsidP="00084F8E">
      <w:pPr>
        <w:pStyle w:val="2"/>
        <w:jc w:val="center"/>
        <w:rPr>
          <w:rFonts w:eastAsia="Lucida Sans Unicode" w:cs="Tahoma"/>
          <w:b/>
          <w:bCs/>
          <w:color w:val="000000"/>
          <w:szCs w:val="24"/>
          <w:lang w:eastAsia="en-US" w:bidi="en-US"/>
        </w:rPr>
      </w:pPr>
      <w:r w:rsidRPr="0060168B">
        <w:rPr>
          <w:rFonts w:eastAsia="Lucida Sans Unicode" w:cs="Tahoma"/>
          <w:b/>
          <w:bCs/>
          <w:color w:val="000000"/>
          <w:szCs w:val="24"/>
          <w:lang w:eastAsia="en-US" w:bidi="en-US"/>
        </w:rPr>
        <w:t>РЕШЕНИЕ</w:t>
      </w:r>
    </w:p>
    <w:p w:rsidR="00084F8E" w:rsidRDefault="00084F8E" w:rsidP="00084F8E">
      <w:pPr>
        <w:rPr>
          <w:sz w:val="24"/>
          <w:szCs w:val="24"/>
        </w:rPr>
      </w:pPr>
      <w:r w:rsidRPr="00FD2E65">
        <w:rPr>
          <w:bCs/>
          <w:iCs/>
          <w:sz w:val="24"/>
          <w:szCs w:val="24"/>
        </w:rPr>
        <w:t xml:space="preserve">   </w:t>
      </w:r>
      <w:r w:rsidR="00201F34">
        <w:rPr>
          <w:bCs/>
          <w:iCs/>
          <w:sz w:val="24"/>
          <w:szCs w:val="24"/>
        </w:rPr>
        <w:t>13.12.</w:t>
      </w:r>
      <w:r w:rsidRPr="00FD2E65">
        <w:rPr>
          <w:sz w:val="24"/>
          <w:szCs w:val="24"/>
        </w:rPr>
        <w:t>20</w:t>
      </w:r>
      <w:r w:rsidR="00523FB3">
        <w:rPr>
          <w:sz w:val="24"/>
          <w:szCs w:val="24"/>
        </w:rPr>
        <w:t>2</w:t>
      </w:r>
      <w:r w:rsidR="00331E46">
        <w:rPr>
          <w:sz w:val="24"/>
          <w:szCs w:val="24"/>
        </w:rPr>
        <w:t>3</w:t>
      </w:r>
      <w:r w:rsidRPr="00FD2E65">
        <w:rPr>
          <w:sz w:val="24"/>
          <w:szCs w:val="24"/>
        </w:rPr>
        <w:t xml:space="preserve">г.                                                                                           </w:t>
      </w:r>
      <w:r w:rsidR="005C4CBE">
        <w:rPr>
          <w:sz w:val="24"/>
          <w:szCs w:val="24"/>
        </w:rPr>
        <w:t xml:space="preserve">     </w:t>
      </w:r>
      <w:r w:rsidRPr="00FD2E65">
        <w:rPr>
          <w:sz w:val="24"/>
          <w:szCs w:val="24"/>
        </w:rPr>
        <w:t xml:space="preserve">      </w:t>
      </w:r>
      <w:r w:rsidR="005C4CBE">
        <w:rPr>
          <w:sz w:val="24"/>
          <w:szCs w:val="24"/>
        </w:rPr>
        <w:t xml:space="preserve"> </w:t>
      </w:r>
      <w:r w:rsidR="00C95C86">
        <w:rPr>
          <w:sz w:val="24"/>
          <w:szCs w:val="24"/>
        </w:rPr>
        <w:t xml:space="preserve"> </w:t>
      </w:r>
      <w:r w:rsidR="002449B7">
        <w:rPr>
          <w:sz w:val="24"/>
          <w:szCs w:val="24"/>
        </w:rPr>
        <w:t xml:space="preserve">  </w:t>
      </w:r>
      <w:r w:rsidR="00201F34">
        <w:rPr>
          <w:sz w:val="24"/>
          <w:szCs w:val="24"/>
        </w:rPr>
        <w:t xml:space="preserve">   </w:t>
      </w:r>
      <w:r w:rsidR="006C4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201F34">
        <w:rPr>
          <w:sz w:val="24"/>
          <w:szCs w:val="24"/>
        </w:rPr>
        <w:t>12/35</w:t>
      </w:r>
    </w:p>
    <w:p w:rsidR="00084F8E" w:rsidRDefault="00084F8E" w:rsidP="00084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C95C8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="002449B7">
        <w:rPr>
          <w:sz w:val="24"/>
          <w:szCs w:val="24"/>
        </w:rPr>
        <w:t xml:space="preserve">  </w:t>
      </w:r>
      <w:r>
        <w:rPr>
          <w:sz w:val="24"/>
          <w:szCs w:val="24"/>
        </w:rPr>
        <w:t>Экз.____</w:t>
      </w:r>
    </w:p>
    <w:p w:rsidR="00084F8E" w:rsidRDefault="00084F8E" w:rsidP="00084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C95C8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с. Большие Ключищи</w:t>
      </w:r>
    </w:p>
    <w:p w:rsidR="00084F8E" w:rsidRDefault="00084F8E" w:rsidP="00084F8E">
      <w:pPr>
        <w:tabs>
          <w:tab w:val="left" w:pos="670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084F8E" w:rsidRDefault="00084F8E" w:rsidP="00084F8E">
      <w:pPr>
        <w:pStyle w:val="3"/>
        <w:tabs>
          <w:tab w:val="left" w:pos="6994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О внесении изменений в Решение Совета 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>депутатов муниципального образования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>«Большеключищенское сельское поселение»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 xml:space="preserve">№ 5/10 от 12.03.2010г. «Об утверждении 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 xml:space="preserve">Положений об оплате труда работников 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>МУ Администрация муниципального образования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>«Большеключищенское сельское поселение»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</w:p>
    <w:p w:rsidR="00C95C86" w:rsidRDefault="00C95C86" w:rsidP="00084F8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4F8E" w:rsidRPr="00DB6CE3" w:rsidRDefault="00084F8E" w:rsidP="00084F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B6CE3">
        <w:rPr>
          <w:sz w:val="24"/>
          <w:szCs w:val="24"/>
        </w:rPr>
        <w:t xml:space="preserve">В соответствии со ст. ст.135, 144 Трудового Кодекса Российской Федерации, </w:t>
      </w:r>
      <w:proofErr w:type="gramStart"/>
      <w:r w:rsidRPr="00DB6CE3">
        <w:rPr>
          <w:sz w:val="24"/>
          <w:szCs w:val="24"/>
        </w:rPr>
        <w:t>ч</w:t>
      </w:r>
      <w:proofErr w:type="gramEnd"/>
      <w:r w:rsidRPr="00DB6CE3">
        <w:rPr>
          <w:sz w:val="24"/>
          <w:szCs w:val="24"/>
        </w:rPr>
        <w:t>.2 ст. 53 Федерального закона от 6 октября 2003г. №131-ФЗ «Об общих принципах организации местного самоуправления в Российской Федерации»,  Совет депутатов МО «Большеключищенское сельское поселение»</w:t>
      </w:r>
      <w:r w:rsidRPr="00DB6CE3">
        <w:rPr>
          <w:b/>
          <w:sz w:val="24"/>
          <w:szCs w:val="24"/>
        </w:rPr>
        <w:t xml:space="preserve"> решил:</w:t>
      </w:r>
    </w:p>
    <w:p w:rsidR="00084F8E" w:rsidRPr="00DB6CE3" w:rsidRDefault="00084F8E" w:rsidP="00084F8E">
      <w:pPr>
        <w:pStyle w:val="1"/>
        <w:jc w:val="center"/>
        <w:rPr>
          <w:b w:val="0"/>
          <w:szCs w:val="24"/>
        </w:rPr>
      </w:pPr>
    </w:p>
    <w:p w:rsidR="00084F8E" w:rsidRPr="00DB6CE3" w:rsidRDefault="00084F8E" w:rsidP="00084F8E">
      <w:pPr>
        <w:pStyle w:val="3"/>
        <w:tabs>
          <w:tab w:val="left" w:pos="6994"/>
        </w:tabs>
        <w:ind w:firstLine="709"/>
        <w:jc w:val="both"/>
        <w:rPr>
          <w:b w:val="0"/>
          <w:szCs w:val="24"/>
        </w:rPr>
      </w:pPr>
      <w:r w:rsidRPr="00DB6CE3">
        <w:rPr>
          <w:b w:val="0"/>
          <w:szCs w:val="24"/>
        </w:rPr>
        <w:t>1. Внести следующие изменения в Решение Совета депутатов муниципального образования «Большеключищенское сельское поселение» № 5/10 от 12.03.2010г. «Об утверждении Положений об оплате труда работников МУ Администрация муниципального образования «Большеключищенское сельское поселение»:</w:t>
      </w:r>
    </w:p>
    <w:p w:rsidR="00084F8E" w:rsidRPr="00DB6CE3" w:rsidRDefault="00084F8E" w:rsidP="00084F8E">
      <w:pPr>
        <w:rPr>
          <w:sz w:val="24"/>
          <w:szCs w:val="24"/>
        </w:rPr>
      </w:pPr>
    </w:p>
    <w:p w:rsidR="00084F8E" w:rsidRDefault="00084F8E" w:rsidP="00DB6CE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6CE3">
        <w:rPr>
          <w:sz w:val="24"/>
          <w:szCs w:val="24"/>
          <w:lang w:eastAsia="ru-RU"/>
        </w:rPr>
        <w:t xml:space="preserve">1.1. Пункт 2.2. Положения об </w:t>
      </w:r>
      <w:r w:rsidRPr="00DB6CE3">
        <w:rPr>
          <w:rFonts w:eastAsia="Arial"/>
          <w:sz w:val="24"/>
          <w:szCs w:val="24"/>
        </w:rPr>
        <w:t xml:space="preserve">оплате труда </w:t>
      </w:r>
      <w:r w:rsidRPr="00DB6CE3">
        <w:rPr>
          <w:sz w:val="24"/>
          <w:szCs w:val="24"/>
        </w:rPr>
        <w:t>муниципальных служащих муниципального учреждения Администрация муниципального образования «Большеключищенское сельское поселение» изложить в следующей редакции:</w:t>
      </w:r>
    </w:p>
    <w:p w:rsidR="00084F8E" w:rsidRPr="00DB6CE3" w:rsidRDefault="00215C88" w:rsidP="00DB6CE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eastAsia="ru-RU"/>
        </w:rPr>
        <w:t>«</w:t>
      </w:r>
      <w:r w:rsidR="00084F8E" w:rsidRPr="00DB6CE3">
        <w:rPr>
          <w:sz w:val="24"/>
          <w:szCs w:val="24"/>
          <w:lang w:eastAsia="ru-RU"/>
        </w:rPr>
        <w:t>2.2.</w:t>
      </w:r>
      <w:r w:rsidR="00084F8E" w:rsidRPr="00DB6CE3">
        <w:rPr>
          <w:sz w:val="24"/>
          <w:szCs w:val="24"/>
        </w:rPr>
        <w:t xml:space="preserve"> </w:t>
      </w:r>
      <w:r w:rsidR="00084F8E" w:rsidRPr="00DB6CE3">
        <w:rPr>
          <w:sz w:val="24"/>
          <w:szCs w:val="24"/>
          <w:lang w:eastAsia="ru-RU"/>
        </w:rPr>
        <w:t xml:space="preserve">Установить размеры должностных окладов муниципальных служащих согласно </w:t>
      </w:r>
      <w:r w:rsidR="00084F8E" w:rsidRPr="00DB6CE3">
        <w:rPr>
          <w:sz w:val="24"/>
          <w:szCs w:val="24"/>
        </w:rPr>
        <w:t>таблице № 1:</w:t>
      </w:r>
    </w:p>
    <w:p w:rsidR="00084F8E" w:rsidRPr="00DB6CE3" w:rsidRDefault="00084F8E" w:rsidP="00084F8E">
      <w:pPr>
        <w:ind w:firstLine="720"/>
        <w:jc w:val="right"/>
        <w:rPr>
          <w:sz w:val="24"/>
          <w:szCs w:val="24"/>
        </w:rPr>
      </w:pPr>
      <w:r w:rsidRPr="00DB6CE3">
        <w:rPr>
          <w:sz w:val="24"/>
          <w:szCs w:val="24"/>
        </w:rPr>
        <w:t>Таблица № 1</w:t>
      </w:r>
    </w:p>
    <w:tbl>
      <w:tblPr>
        <w:tblW w:w="8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3969"/>
      </w:tblGrid>
      <w:tr w:rsidR="00BA3639" w:rsidTr="00696AB8">
        <w:tc>
          <w:tcPr>
            <w:tcW w:w="4678" w:type="dxa"/>
          </w:tcPr>
          <w:p w:rsidR="00084F8E" w:rsidRPr="00DB6CE3" w:rsidRDefault="00084F8E" w:rsidP="00084F8E">
            <w:pPr>
              <w:tabs>
                <w:tab w:val="left" w:pos="1253"/>
                <w:tab w:val="left" w:pos="11880"/>
              </w:tabs>
              <w:snapToGrid w:val="0"/>
              <w:rPr>
                <w:sz w:val="24"/>
                <w:szCs w:val="24"/>
              </w:rPr>
            </w:pPr>
            <w:r w:rsidRPr="00DB6CE3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969" w:type="dxa"/>
          </w:tcPr>
          <w:p w:rsidR="00084F8E" w:rsidRPr="00DB6CE3" w:rsidRDefault="00084F8E" w:rsidP="00084F8E">
            <w:pPr>
              <w:tabs>
                <w:tab w:val="left" w:pos="1253"/>
                <w:tab w:val="left" w:pos="11880"/>
              </w:tabs>
              <w:snapToGrid w:val="0"/>
              <w:rPr>
                <w:sz w:val="24"/>
                <w:szCs w:val="24"/>
              </w:rPr>
            </w:pPr>
            <w:r w:rsidRPr="00DB6CE3">
              <w:rPr>
                <w:sz w:val="24"/>
                <w:szCs w:val="24"/>
              </w:rPr>
              <w:t xml:space="preserve">   Размер должностного оклада (руб.)</w:t>
            </w:r>
          </w:p>
        </w:tc>
      </w:tr>
      <w:tr w:rsidR="00BA3639" w:rsidTr="00696AB8">
        <w:tc>
          <w:tcPr>
            <w:tcW w:w="4678" w:type="dxa"/>
          </w:tcPr>
          <w:p w:rsidR="00084F8E" w:rsidRPr="00DB6CE3" w:rsidRDefault="00084F8E" w:rsidP="00084F8E">
            <w:pPr>
              <w:tabs>
                <w:tab w:val="left" w:pos="1253"/>
                <w:tab w:val="left" w:pos="11880"/>
              </w:tabs>
              <w:snapToGrid w:val="0"/>
              <w:rPr>
                <w:sz w:val="24"/>
                <w:szCs w:val="24"/>
              </w:rPr>
            </w:pPr>
            <w:r w:rsidRPr="00DB6CE3">
              <w:rPr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3969" w:type="dxa"/>
          </w:tcPr>
          <w:p w:rsidR="00084F8E" w:rsidRPr="00DB6CE3" w:rsidRDefault="00AA5F97" w:rsidP="00863F71">
            <w:pPr>
              <w:tabs>
                <w:tab w:val="left" w:pos="1253"/>
                <w:tab w:val="left" w:pos="11880"/>
              </w:tabs>
              <w:snapToGrid w:val="0"/>
              <w:jc w:val="center"/>
              <w:rPr>
                <w:sz w:val="24"/>
                <w:szCs w:val="24"/>
              </w:rPr>
            </w:pPr>
            <w:r w:rsidRPr="00DB6CE3">
              <w:rPr>
                <w:sz w:val="24"/>
                <w:szCs w:val="24"/>
              </w:rPr>
              <w:t>1</w:t>
            </w:r>
            <w:r w:rsidR="00863F71">
              <w:rPr>
                <w:sz w:val="24"/>
                <w:szCs w:val="24"/>
              </w:rPr>
              <w:t>3520</w:t>
            </w:r>
          </w:p>
        </w:tc>
      </w:tr>
      <w:tr w:rsidR="00BA3639" w:rsidTr="00696AB8">
        <w:tc>
          <w:tcPr>
            <w:tcW w:w="4678" w:type="dxa"/>
          </w:tcPr>
          <w:p w:rsidR="00084F8E" w:rsidRPr="00DB6CE3" w:rsidRDefault="00084F8E" w:rsidP="00084F8E">
            <w:pPr>
              <w:tabs>
                <w:tab w:val="left" w:pos="1253"/>
                <w:tab w:val="left" w:pos="11880"/>
              </w:tabs>
              <w:snapToGrid w:val="0"/>
              <w:rPr>
                <w:sz w:val="24"/>
                <w:szCs w:val="24"/>
              </w:rPr>
            </w:pPr>
            <w:r w:rsidRPr="00DB6CE3">
              <w:rPr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3969" w:type="dxa"/>
          </w:tcPr>
          <w:p w:rsidR="00084F8E" w:rsidRPr="00DB6CE3" w:rsidRDefault="00331E46" w:rsidP="00863F71">
            <w:pPr>
              <w:tabs>
                <w:tab w:val="left" w:pos="1253"/>
                <w:tab w:val="left" w:pos="118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3F71">
              <w:rPr>
                <w:sz w:val="24"/>
                <w:szCs w:val="24"/>
              </w:rPr>
              <w:t>790</w:t>
            </w:r>
          </w:p>
        </w:tc>
      </w:tr>
      <w:tr w:rsidR="00BA3639" w:rsidTr="00696AB8">
        <w:tc>
          <w:tcPr>
            <w:tcW w:w="4678" w:type="dxa"/>
          </w:tcPr>
          <w:p w:rsidR="00084F8E" w:rsidRPr="00DB6CE3" w:rsidRDefault="00084F8E" w:rsidP="00084F8E">
            <w:pPr>
              <w:pStyle w:val="ConsPlusNormal"/>
              <w:snapToGrid w:val="0"/>
              <w:ind w:left="5" w:right="5" w:firstLine="0"/>
              <w:rPr>
                <w:rFonts w:ascii="Times New Roman" w:hAnsi="Times New Roman"/>
                <w:sz w:val="24"/>
                <w:szCs w:val="24"/>
              </w:rPr>
            </w:pPr>
            <w:r w:rsidRPr="00DB6CE3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</w:tcPr>
          <w:p w:rsidR="00084F8E" w:rsidRPr="00DB6CE3" w:rsidRDefault="00863F71" w:rsidP="00331E46">
            <w:pPr>
              <w:tabs>
                <w:tab w:val="left" w:pos="1253"/>
                <w:tab w:val="left" w:pos="118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10210</w:t>
            </w:r>
          </w:p>
        </w:tc>
      </w:tr>
      <w:tr w:rsidR="00BA3639" w:rsidTr="00696AB8">
        <w:tc>
          <w:tcPr>
            <w:tcW w:w="4678" w:type="dxa"/>
          </w:tcPr>
          <w:p w:rsidR="00084F8E" w:rsidRPr="00DB6CE3" w:rsidRDefault="00084F8E" w:rsidP="00084F8E">
            <w:pPr>
              <w:pStyle w:val="ConsPlusNormal"/>
              <w:snapToGrid w:val="0"/>
              <w:ind w:left="5" w:right="5" w:firstLine="0"/>
              <w:rPr>
                <w:rFonts w:ascii="Times New Roman" w:hAnsi="Times New Roman"/>
                <w:sz w:val="24"/>
                <w:szCs w:val="24"/>
              </w:rPr>
            </w:pPr>
            <w:r w:rsidRPr="00DB6CE3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3969" w:type="dxa"/>
          </w:tcPr>
          <w:p w:rsidR="00084F8E" w:rsidRPr="00DB6CE3" w:rsidRDefault="006C461A" w:rsidP="00863F71">
            <w:pPr>
              <w:tabs>
                <w:tab w:val="left" w:pos="1253"/>
                <w:tab w:val="left" w:pos="118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3F71">
              <w:rPr>
                <w:sz w:val="24"/>
                <w:szCs w:val="24"/>
              </w:rPr>
              <w:t>970</w:t>
            </w:r>
          </w:p>
        </w:tc>
      </w:tr>
      <w:tr w:rsidR="00BA3639" w:rsidTr="00696AB8">
        <w:tc>
          <w:tcPr>
            <w:tcW w:w="4678" w:type="dxa"/>
          </w:tcPr>
          <w:p w:rsidR="00084F8E" w:rsidRPr="00DB6CE3" w:rsidRDefault="00084F8E" w:rsidP="00084F8E">
            <w:pPr>
              <w:pStyle w:val="ConsPlusNormal"/>
              <w:snapToGrid w:val="0"/>
              <w:ind w:left="5" w:right="5" w:firstLine="0"/>
              <w:rPr>
                <w:rFonts w:ascii="Times New Roman" w:hAnsi="Times New Roman"/>
                <w:sz w:val="24"/>
                <w:szCs w:val="24"/>
              </w:rPr>
            </w:pPr>
            <w:r w:rsidRPr="00DB6CE3">
              <w:rPr>
                <w:rFonts w:ascii="Times New Roman" w:hAnsi="Times New Roman"/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3969" w:type="dxa"/>
          </w:tcPr>
          <w:p w:rsidR="00084F8E" w:rsidRPr="00DB6CE3" w:rsidRDefault="00331E46" w:rsidP="00863F71">
            <w:pPr>
              <w:tabs>
                <w:tab w:val="left" w:pos="1253"/>
                <w:tab w:val="left" w:pos="118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3F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90</w:t>
            </w:r>
          </w:p>
        </w:tc>
      </w:tr>
      <w:tr w:rsidR="00BA3639" w:rsidTr="00696AB8">
        <w:tc>
          <w:tcPr>
            <w:tcW w:w="4678" w:type="dxa"/>
          </w:tcPr>
          <w:p w:rsidR="00084F8E" w:rsidRPr="00DB6CE3" w:rsidRDefault="00084F8E" w:rsidP="00084F8E">
            <w:pPr>
              <w:pStyle w:val="ConsPlusNormal"/>
              <w:snapToGrid w:val="0"/>
              <w:ind w:left="5" w:right="5" w:firstLine="0"/>
              <w:rPr>
                <w:rFonts w:ascii="Times New Roman" w:hAnsi="Times New Roman"/>
                <w:sz w:val="24"/>
                <w:szCs w:val="24"/>
              </w:rPr>
            </w:pPr>
            <w:r w:rsidRPr="00DB6CE3">
              <w:rPr>
                <w:rFonts w:ascii="Times New Roman" w:hAnsi="Times New Roman"/>
                <w:sz w:val="24"/>
                <w:szCs w:val="24"/>
              </w:rPr>
              <w:t>Ведущий специалист – эксперт</w:t>
            </w:r>
          </w:p>
        </w:tc>
        <w:tc>
          <w:tcPr>
            <w:tcW w:w="3969" w:type="dxa"/>
          </w:tcPr>
          <w:p w:rsidR="00084F8E" w:rsidRPr="00DB6CE3" w:rsidRDefault="00863F71" w:rsidP="00084F8E">
            <w:pPr>
              <w:tabs>
                <w:tab w:val="left" w:pos="1253"/>
                <w:tab w:val="left" w:pos="118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</w:t>
            </w:r>
          </w:p>
        </w:tc>
      </w:tr>
      <w:tr w:rsidR="00BA3639" w:rsidTr="00696AB8">
        <w:tc>
          <w:tcPr>
            <w:tcW w:w="4678" w:type="dxa"/>
          </w:tcPr>
          <w:p w:rsidR="00084F8E" w:rsidRPr="00DB6CE3" w:rsidRDefault="00084F8E" w:rsidP="00084F8E">
            <w:pPr>
              <w:tabs>
                <w:tab w:val="left" w:pos="1253"/>
              </w:tabs>
              <w:snapToGrid w:val="0"/>
              <w:rPr>
                <w:sz w:val="24"/>
                <w:szCs w:val="24"/>
              </w:rPr>
            </w:pPr>
            <w:r w:rsidRPr="00DB6CE3">
              <w:rPr>
                <w:sz w:val="24"/>
                <w:szCs w:val="24"/>
              </w:rPr>
              <w:t>Специалист 1 разряда</w:t>
            </w:r>
          </w:p>
        </w:tc>
        <w:tc>
          <w:tcPr>
            <w:tcW w:w="3969" w:type="dxa"/>
          </w:tcPr>
          <w:p w:rsidR="00084F8E" w:rsidRPr="00DB6CE3" w:rsidRDefault="00331E46" w:rsidP="00863F71">
            <w:pPr>
              <w:tabs>
                <w:tab w:val="left" w:pos="1253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63F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50</w:t>
            </w:r>
          </w:p>
        </w:tc>
      </w:tr>
      <w:tr w:rsidR="00BA3639" w:rsidTr="00696AB8">
        <w:tc>
          <w:tcPr>
            <w:tcW w:w="4678" w:type="dxa"/>
          </w:tcPr>
          <w:p w:rsidR="00084F8E" w:rsidRPr="00DB6CE3" w:rsidRDefault="00084F8E" w:rsidP="00084F8E">
            <w:pPr>
              <w:tabs>
                <w:tab w:val="left" w:pos="1253"/>
              </w:tabs>
              <w:snapToGrid w:val="0"/>
              <w:rPr>
                <w:sz w:val="24"/>
                <w:szCs w:val="24"/>
              </w:rPr>
            </w:pPr>
            <w:r w:rsidRPr="00DB6CE3">
              <w:rPr>
                <w:sz w:val="24"/>
                <w:szCs w:val="24"/>
              </w:rPr>
              <w:t>Специалист 2 разряда</w:t>
            </w:r>
          </w:p>
        </w:tc>
        <w:tc>
          <w:tcPr>
            <w:tcW w:w="3969" w:type="dxa"/>
          </w:tcPr>
          <w:p w:rsidR="00084F8E" w:rsidRPr="00DB6CE3" w:rsidRDefault="00331E46" w:rsidP="00863F71">
            <w:pPr>
              <w:tabs>
                <w:tab w:val="left" w:pos="1253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63F71">
              <w:rPr>
                <w:sz w:val="24"/>
                <w:szCs w:val="24"/>
              </w:rPr>
              <w:t>470</w:t>
            </w:r>
          </w:p>
        </w:tc>
      </w:tr>
      <w:tr w:rsidR="00BA3639" w:rsidTr="00696AB8">
        <w:tc>
          <w:tcPr>
            <w:tcW w:w="4678" w:type="dxa"/>
          </w:tcPr>
          <w:p w:rsidR="00084F8E" w:rsidRPr="00DB6CE3" w:rsidRDefault="00084F8E" w:rsidP="00084F8E">
            <w:pPr>
              <w:tabs>
                <w:tab w:val="left" w:pos="1253"/>
              </w:tabs>
              <w:snapToGrid w:val="0"/>
              <w:rPr>
                <w:sz w:val="24"/>
                <w:szCs w:val="24"/>
              </w:rPr>
            </w:pPr>
            <w:r w:rsidRPr="00DB6CE3">
              <w:rPr>
                <w:sz w:val="24"/>
                <w:szCs w:val="24"/>
              </w:rPr>
              <w:t>Специалист 3 разряда</w:t>
            </w:r>
          </w:p>
        </w:tc>
        <w:tc>
          <w:tcPr>
            <w:tcW w:w="3969" w:type="dxa"/>
          </w:tcPr>
          <w:p w:rsidR="00084F8E" w:rsidRPr="00DB6CE3" w:rsidRDefault="006C461A" w:rsidP="00863F71">
            <w:pPr>
              <w:tabs>
                <w:tab w:val="left" w:pos="1253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3F71">
              <w:rPr>
                <w:sz w:val="24"/>
                <w:szCs w:val="24"/>
              </w:rPr>
              <w:t>960</w:t>
            </w:r>
          </w:p>
        </w:tc>
      </w:tr>
    </w:tbl>
    <w:p w:rsidR="005C1249" w:rsidRDefault="005C1249" w:rsidP="0007065B">
      <w:pPr>
        <w:ind w:firstLine="720"/>
        <w:jc w:val="both"/>
        <w:rPr>
          <w:sz w:val="24"/>
          <w:szCs w:val="24"/>
          <w:lang w:eastAsia="ru-RU"/>
        </w:rPr>
      </w:pPr>
    </w:p>
    <w:p w:rsidR="00084F8E" w:rsidRPr="00DB6CE3" w:rsidRDefault="00084F8E" w:rsidP="0007065B">
      <w:pPr>
        <w:ind w:firstLine="720"/>
        <w:jc w:val="both"/>
        <w:rPr>
          <w:sz w:val="24"/>
          <w:szCs w:val="24"/>
        </w:rPr>
      </w:pPr>
      <w:r w:rsidRPr="00DB6CE3">
        <w:rPr>
          <w:sz w:val="24"/>
          <w:szCs w:val="24"/>
          <w:lang w:eastAsia="ru-RU"/>
        </w:rPr>
        <w:t xml:space="preserve">1.2. </w:t>
      </w:r>
      <w:r w:rsidRPr="00DB6CE3">
        <w:rPr>
          <w:sz w:val="24"/>
          <w:szCs w:val="24"/>
        </w:rPr>
        <w:t xml:space="preserve">Абзацы 2,3,4,5 пункта 3.3. Положения об оплате труда </w:t>
      </w:r>
      <w:r w:rsidRPr="00DB6CE3">
        <w:rPr>
          <w:sz w:val="24"/>
          <w:szCs w:val="24"/>
          <w:lang w:eastAsia="en-US" w:bidi="en-US"/>
        </w:rPr>
        <w:t>работников, осуществляющих техническое обеспечение деятельности</w:t>
      </w:r>
      <w:r w:rsidRPr="00DB6CE3">
        <w:rPr>
          <w:sz w:val="24"/>
          <w:szCs w:val="24"/>
        </w:rPr>
        <w:t xml:space="preserve"> </w:t>
      </w:r>
      <w:r w:rsidRPr="00DB6CE3">
        <w:rPr>
          <w:sz w:val="24"/>
          <w:szCs w:val="24"/>
          <w:lang w:eastAsia="en-US" w:bidi="en-US"/>
        </w:rPr>
        <w:t xml:space="preserve">муниципального учреждения </w:t>
      </w:r>
      <w:r w:rsidRPr="00DB6CE3">
        <w:rPr>
          <w:sz w:val="24"/>
          <w:szCs w:val="24"/>
          <w:lang w:eastAsia="en-US" w:bidi="en-US"/>
        </w:rPr>
        <w:lastRenderedPageBreak/>
        <w:t xml:space="preserve">Администрация муниципального образования «Большеключищенское сельское поселение» </w:t>
      </w:r>
      <w:r w:rsidRPr="00DB6CE3">
        <w:rPr>
          <w:sz w:val="24"/>
          <w:szCs w:val="24"/>
        </w:rPr>
        <w:t>изложить в следующей редакции:</w:t>
      </w:r>
    </w:p>
    <w:p w:rsidR="00084F8E" w:rsidRPr="00DB6CE3" w:rsidRDefault="00084F8E" w:rsidP="00C95C8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B6CE3">
        <w:rPr>
          <w:sz w:val="24"/>
          <w:szCs w:val="24"/>
        </w:rPr>
        <w:t>«</w:t>
      </w:r>
      <w:r w:rsidRPr="00DB6CE3">
        <w:rPr>
          <w:sz w:val="24"/>
          <w:szCs w:val="24"/>
          <w:lang w:eastAsia="ru-RU"/>
        </w:rPr>
        <w:t>Первая профессиональная квалификационная группа включает в себя профессиональную квалификационную группу "Общеотраслевые профессии рабочих первого уровня" и профессиональную квалификационную группу "Общеотраслевые должности служащих первого уровня",</w:t>
      </w:r>
      <w:r w:rsidRPr="00DB6CE3">
        <w:rPr>
          <w:color w:val="000000"/>
          <w:sz w:val="24"/>
          <w:szCs w:val="24"/>
          <w:lang w:eastAsia="en-US" w:bidi="en-US"/>
        </w:rPr>
        <w:t xml:space="preserve"> которые не требуют наличия профессионального образования.</w:t>
      </w:r>
      <w:r w:rsidRPr="00DB6CE3">
        <w:rPr>
          <w:sz w:val="24"/>
          <w:szCs w:val="24"/>
          <w:lang w:eastAsia="ru-RU"/>
        </w:rPr>
        <w:t xml:space="preserve"> Базовый оклад составляет</w:t>
      </w:r>
      <w:r w:rsidRPr="006C461A">
        <w:rPr>
          <w:b/>
          <w:sz w:val="24"/>
          <w:szCs w:val="24"/>
          <w:lang w:eastAsia="ru-RU"/>
        </w:rPr>
        <w:t xml:space="preserve"> </w:t>
      </w:r>
      <w:r w:rsidR="006C461A" w:rsidRPr="006C461A">
        <w:rPr>
          <w:b/>
          <w:sz w:val="24"/>
          <w:szCs w:val="24"/>
          <w:lang w:eastAsia="ru-RU"/>
        </w:rPr>
        <w:t>8</w:t>
      </w:r>
      <w:r w:rsidR="00616ADC">
        <w:rPr>
          <w:b/>
          <w:sz w:val="24"/>
          <w:szCs w:val="24"/>
          <w:lang w:eastAsia="ru-RU"/>
        </w:rPr>
        <w:t>870</w:t>
      </w:r>
      <w:r w:rsidRPr="00616ADC">
        <w:rPr>
          <w:b/>
          <w:sz w:val="24"/>
          <w:szCs w:val="24"/>
          <w:lang w:eastAsia="ru-RU"/>
        </w:rPr>
        <w:t xml:space="preserve"> (</w:t>
      </w:r>
      <w:r w:rsidR="006C461A" w:rsidRPr="00616ADC">
        <w:rPr>
          <w:b/>
          <w:sz w:val="24"/>
          <w:szCs w:val="24"/>
          <w:lang w:eastAsia="ru-RU"/>
        </w:rPr>
        <w:t>восемь</w:t>
      </w:r>
      <w:r w:rsidRPr="00616ADC">
        <w:rPr>
          <w:b/>
          <w:sz w:val="24"/>
          <w:szCs w:val="24"/>
          <w:lang w:eastAsia="ru-RU"/>
        </w:rPr>
        <w:t xml:space="preserve"> тысяч</w:t>
      </w:r>
      <w:r w:rsidR="00331E46" w:rsidRPr="00616ADC">
        <w:rPr>
          <w:b/>
          <w:sz w:val="24"/>
          <w:szCs w:val="24"/>
          <w:lang w:eastAsia="ru-RU"/>
        </w:rPr>
        <w:t xml:space="preserve"> </w:t>
      </w:r>
      <w:r w:rsidR="00616ADC" w:rsidRPr="00616ADC">
        <w:rPr>
          <w:b/>
          <w:sz w:val="24"/>
          <w:szCs w:val="24"/>
          <w:lang w:eastAsia="ru-RU"/>
        </w:rPr>
        <w:t>восемьсот семьдесят</w:t>
      </w:r>
      <w:r w:rsidRPr="00616ADC">
        <w:rPr>
          <w:b/>
          <w:sz w:val="24"/>
          <w:szCs w:val="24"/>
          <w:lang w:eastAsia="ru-RU"/>
        </w:rPr>
        <w:t>)</w:t>
      </w:r>
      <w:r w:rsidRPr="00DB6CE3">
        <w:rPr>
          <w:sz w:val="24"/>
          <w:szCs w:val="24"/>
          <w:lang w:eastAsia="ru-RU"/>
        </w:rPr>
        <w:t xml:space="preserve"> рублей.</w:t>
      </w:r>
    </w:p>
    <w:p w:rsidR="00084F8E" w:rsidRPr="00DB6CE3" w:rsidRDefault="00084F8E" w:rsidP="00C95C8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B6CE3">
        <w:rPr>
          <w:sz w:val="24"/>
          <w:szCs w:val="24"/>
          <w:lang w:eastAsia="ru-RU"/>
        </w:rPr>
        <w:t xml:space="preserve">Вторая профессиональная квалификационная группа включает в себя профессиональную квалификационную группу "Общеотраслевые профессии рабочих второго уровня" и профессиональную квалификационную группу "Общеотраслевые должности служащих второго уровня", в том числе должности руководителей структурных подразделений, </w:t>
      </w:r>
      <w:r w:rsidRPr="00DB6CE3">
        <w:rPr>
          <w:color w:val="000000"/>
          <w:sz w:val="24"/>
          <w:szCs w:val="24"/>
          <w:lang w:eastAsia="en-US" w:bidi="en-US"/>
        </w:rPr>
        <w:t xml:space="preserve">требующие наличия начального или среднего профессионального образования. </w:t>
      </w:r>
      <w:r w:rsidRPr="00DB6CE3">
        <w:rPr>
          <w:sz w:val="24"/>
          <w:szCs w:val="24"/>
          <w:lang w:eastAsia="ru-RU"/>
        </w:rPr>
        <w:t xml:space="preserve">Базовый оклад составляет </w:t>
      </w:r>
      <w:r w:rsidR="00616ADC" w:rsidRPr="00616ADC">
        <w:rPr>
          <w:b/>
          <w:sz w:val="24"/>
          <w:szCs w:val="24"/>
          <w:lang w:eastAsia="ru-RU"/>
        </w:rPr>
        <w:t>9970</w:t>
      </w:r>
      <w:r w:rsidRPr="00DB6CE3">
        <w:rPr>
          <w:color w:val="FF0000"/>
          <w:sz w:val="24"/>
          <w:szCs w:val="24"/>
          <w:lang w:eastAsia="ru-RU"/>
        </w:rPr>
        <w:t xml:space="preserve"> </w:t>
      </w:r>
      <w:r w:rsidRPr="00DB6CE3">
        <w:rPr>
          <w:sz w:val="24"/>
          <w:szCs w:val="24"/>
          <w:lang w:eastAsia="ru-RU"/>
        </w:rPr>
        <w:t>(</w:t>
      </w:r>
      <w:r w:rsidR="00616ADC">
        <w:rPr>
          <w:sz w:val="24"/>
          <w:szCs w:val="24"/>
          <w:lang w:eastAsia="ru-RU"/>
        </w:rPr>
        <w:t>девять тысяч</w:t>
      </w:r>
      <w:r w:rsidRPr="00DB6CE3">
        <w:rPr>
          <w:sz w:val="24"/>
          <w:szCs w:val="24"/>
          <w:lang w:eastAsia="ru-RU"/>
        </w:rPr>
        <w:t xml:space="preserve"> </w:t>
      </w:r>
      <w:r w:rsidR="00616ADC">
        <w:rPr>
          <w:sz w:val="24"/>
          <w:szCs w:val="24"/>
          <w:lang w:eastAsia="ru-RU"/>
        </w:rPr>
        <w:t>девятьсот семьдесят</w:t>
      </w:r>
      <w:r w:rsidRPr="00DB6CE3">
        <w:rPr>
          <w:sz w:val="24"/>
          <w:szCs w:val="24"/>
          <w:lang w:eastAsia="ru-RU"/>
        </w:rPr>
        <w:t>) рублей.</w:t>
      </w:r>
    </w:p>
    <w:p w:rsidR="00084F8E" w:rsidRPr="00DB6CE3" w:rsidRDefault="00084F8E" w:rsidP="00C95C8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B6CE3">
        <w:rPr>
          <w:sz w:val="24"/>
          <w:szCs w:val="24"/>
          <w:lang w:eastAsia="ru-RU"/>
        </w:rPr>
        <w:t xml:space="preserve">Третья профессиональная квалификационная группа включает в себя профессиональную квалификационную группу "Общеотраслевые должности служащих третьего уровня", </w:t>
      </w:r>
      <w:r w:rsidRPr="00DB6CE3">
        <w:rPr>
          <w:color w:val="000000"/>
          <w:sz w:val="24"/>
          <w:szCs w:val="24"/>
          <w:lang w:eastAsia="en-US" w:bidi="en-US"/>
        </w:rPr>
        <w:t>требующие наличия высшего профессионального образования</w:t>
      </w:r>
      <w:r w:rsidRPr="00DB6CE3">
        <w:rPr>
          <w:sz w:val="24"/>
          <w:szCs w:val="24"/>
          <w:lang w:eastAsia="ru-RU"/>
        </w:rPr>
        <w:t xml:space="preserve">. Базовый оклад составляет </w:t>
      </w:r>
      <w:r w:rsidR="006C461A" w:rsidRPr="00616ADC">
        <w:rPr>
          <w:b/>
          <w:sz w:val="24"/>
          <w:szCs w:val="24"/>
          <w:lang w:eastAsia="ru-RU"/>
        </w:rPr>
        <w:t>1</w:t>
      </w:r>
      <w:r w:rsidR="00616ADC" w:rsidRPr="00616ADC">
        <w:rPr>
          <w:b/>
          <w:sz w:val="24"/>
          <w:szCs w:val="24"/>
          <w:lang w:eastAsia="ru-RU"/>
        </w:rPr>
        <w:t>1110</w:t>
      </w:r>
      <w:r w:rsidR="005C1249" w:rsidRPr="00616ADC">
        <w:rPr>
          <w:b/>
          <w:sz w:val="24"/>
          <w:szCs w:val="24"/>
          <w:lang w:eastAsia="ru-RU"/>
        </w:rPr>
        <w:t xml:space="preserve"> </w:t>
      </w:r>
      <w:r w:rsidRPr="00616ADC">
        <w:rPr>
          <w:b/>
          <w:sz w:val="24"/>
          <w:szCs w:val="24"/>
          <w:lang w:eastAsia="ru-RU"/>
        </w:rPr>
        <w:t>(</w:t>
      </w:r>
      <w:r w:rsidR="00616ADC" w:rsidRPr="00616ADC">
        <w:rPr>
          <w:b/>
          <w:sz w:val="24"/>
          <w:szCs w:val="24"/>
          <w:lang w:eastAsia="ru-RU"/>
        </w:rPr>
        <w:t>одиннадцать</w:t>
      </w:r>
      <w:r w:rsidRPr="00616ADC">
        <w:rPr>
          <w:b/>
          <w:sz w:val="24"/>
          <w:szCs w:val="24"/>
          <w:lang w:eastAsia="ru-RU"/>
        </w:rPr>
        <w:t xml:space="preserve"> тысяч</w:t>
      </w:r>
      <w:r w:rsidR="00523FB3" w:rsidRPr="00616ADC">
        <w:rPr>
          <w:b/>
          <w:sz w:val="24"/>
          <w:szCs w:val="24"/>
          <w:lang w:eastAsia="ru-RU"/>
        </w:rPr>
        <w:t xml:space="preserve"> </w:t>
      </w:r>
      <w:r w:rsidR="00616ADC" w:rsidRPr="00616ADC">
        <w:rPr>
          <w:b/>
          <w:sz w:val="24"/>
          <w:szCs w:val="24"/>
          <w:lang w:eastAsia="ru-RU"/>
        </w:rPr>
        <w:t>сто десять</w:t>
      </w:r>
      <w:r w:rsidRPr="00616ADC">
        <w:rPr>
          <w:b/>
          <w:sz w:val="24"/>
          <w:szCs w:val="24"/>
          <w:lang w:eastAsia="ru-RU"/>
        </w:rPr>
        <w:t>)</w:t>
      </w:r>
      <w:r w:rsidRPr="00DB6CE3">
        <w:rPr>
          <w:sz w:val="24"/>
          <w:szCs w:val="24"/>
          <w:lang w:eastAsia="ru-RU"/>
        </w:rPr>
        <w:t xml:space="preserve"> рублей. </w:t>
      </w:r>
    </w:p>
    <w:p w:rsidR="0025463B" w:rsidRDefault="00084F8E" w:rsidP="00C95C8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B6CE3">
        <w:rPr>
          <w:sz w:val="24"/>
          <w:szCs w:val="24"/>
          <w:lang w:eastAsia="ru-RU"/>
        </w:rPr>
        <w:t xml:space="preserve">Четвертая профессиональная квалификационная группа включает в себя профессиональную квалификационную группу "Общеотраслевые должности служащих четвертого уровня", в том числе должности руководителей структурных подразделений,  </w:t>
      </w:r>
      <w:r w:rsidRPr="00DB6CE3">
        <w:rPr>
          <w:color w:val="000000"/>
          <w:sz w:val="24"/>
          <w:szCs w:val="24"/>
          <w:lang w:eastAsia="en-US" w:bidi="en-US"/>
        </w:rPr>
        <w:t>требующие наличия высшего профессионального образования</w:t>
      </w:r>
      <w:r w:rsidRPr="00DB6CE3">
        <w:rPr>
          <w:sz w:val="24"/>
          <w:szCs w:val="24"/>
          <w:lang w:eastAsia="ru-RU"/>
        </w:rPr>
        <w:t xml:space="preserve">. Базовый оклад составляет </w:t>
      </w:r>
      <w:r w:rsidR="006C461A" w:rsidRPr="00616ADC">
        <w:rPr>
          <w:b/>
          <w:sz w:val="24"/>
          <w:szCs w:val="24"/>
          <w:lang w:eastAsia="ru-RU"/>
        </w:rPr>
        <w:t>1</w:t>
      </w:r>
      <w:r w:rsidR="00616ADC" w:rsidRPr="00616ADC">
        <w:rPr>
          <w:b/>
          <w:sz w:val="24"/>
          <w:szCs w:val="24"/>
          <w:lang w:eastAsia="ru-RU"/>
        </w:rPr>
        <w:t>3280</w:t>
      </w:r>
      <w:r w:rsidRPr="00616ADC">
        <w:rPr>
          <w:b/>
          <w:sz w:val="24"/>
          <w:szCs w:val="24"/>
          <w:lang w:eastAsia="ru-RU"/>
        </w:rPr>
        <w:t xml:space="preserve"> (</w:t>
      </w:r>
      <w:r w:rsidR="00616ADC" w:rsidRPr="00616ADC">
        <w:rPr>
          <w:b/>
          <w:sz w:val="24"/>
          <w:szCs w:val="24"/>
          <w:lang w:eastAsia="ru-RU"/>
        </w:rPr>
        <w:t>тринадцать</w:t>
      </w:r>
      <w:r w:rsidRPr="00616ADC">
        <w:rPr>
          <w:b/>
          <w:sz w:val="24"/>
          <w:szCs w:val="24"/>
          <w:lang w:eastAsia="ru-RU"/>
        </w:rPr>
        <w:t xml:space="preserve"> тысяч </w:t>
      </w:r>
      <w:r w:rsidR="00616ADC" w:rsidRPr="00616ADC">
        <w:rPr>
          <w:b/>
          <w:sz w:val="24"/>
          <w:szCs w:val="24"/>
          <w:lang w:eastAsia="ru-RU"/>
        </w:rPr>
        <w:t>двести восемьдесят</w:t>
      </w:r>
      <w:r w:rsidRPr="00616ADC">
        <w:rPr>
          <w:b/>
          <w:sz w:val="24"/>
          <w:szCs w:val="24"/>
          <w:lang w:eastAsia="ru-RU"/>
        </w:rPr>
        <w:t>)</w:t>
      </w:r>
      <w:r w:rsidRPr="00DB6CE3">
        <w:rPr>
          <w:sz w:val="24"/>
          <w:szCs w:val="24"/>
          <w:lang w:eastAsia="ru-RU"/>
        </w:rPr>
        <w:t xml:space="preserve"> рублей</w:t>
      </w:r>
      <w:proofErr w:type="gramStart"/>
      <w:r w:rsidRPr="00DB6CE3">
        <w:rPr>
          <w:sz w:val="24"/>
          <w:szCs w:val="24"/>
          <w:lang w:eastAsia="ru-RU"/>
        </w:rPr>
        <w:t>.</w:t>
      </w:r>
      <w:r w:rsidR="00E05CC1">
        <w:rPr>
          <w:sz w:val="24"/>
          <w:szCs w:val="24"/>
          <w:lang w:eastAsia="ru-RU"/>
        </w:rPr>
        <w:t>».</w:t>
      </w:r>
      <w:proofErr w:type="gramEnd"/>
    </w:p>
    <w:p w:rsidR="0025463B" w:rsidRPr="00DB6CE3" w:rsidRDefault="0025463B" w:rsidP="0025463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6CE3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>2</w:t>
      </w:r>
      <w:r w:rsidRPr="00DB6CE3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П</w:t>
      </w:r>
      <w:r>
        <w:rPr>
          <w:sz w:val="24"/>
          <w:szCs w:val="24"/>
        </w:rPr>
        <w:t xml:space="preserve">риложение № 1 </w:t>
      </w:r>
      <w:r w:rsidRPr="00DB6CE3">
        <w:rPr>
          <w:sz w:val="24"/>
          <w:szCs w:val="24"/>
        </w:rPr>
        <w:t xml:space="preserve">Положения об оплате труда </w:t>
      </w:r>
      <w:r w:rsidRPr="00DB6CE3">
        <w:rPr>
          <w:sz w:val="24"/>
          <w:szCs w:val="24"/>
          <w:lang w:eastAsia="en-US" w:bidi="en-US"/>
        </w:rPr>
        <w:t>работников, осуществляющих техническое обеспечение деятельности</w:t>
      </w:r>
      <w:r w:rsidRPr="00DB6CE3">
        <w:rPr>
          <w:sz w:val="24"/>
          <w:szCs w:val="24"/>
        </w:rPr>
        <w:t xml:space="preserve"> </w:t>
      </w:r>
      <w:r w:rsidRPr="00DB6CE3">
        <w:rPr>
          <w:sz w:val="24"/>
          <w:szCs w:val="24"/>
          <w:lang w:eastAsia="en-US" w:bidi="en-US"/>
        </w:rPr>
        <w:t xml:space="preserve">муниципального учреждения Администрация муниципального образования «Большеключищенское сельское поселение» </w:t>
      </w:r>
      <w:r w:rsidRPr="00DB6CE3">
        <w:rPr>
          <w:sz w:val="24"/>
          <w:szCs w:val="24"/>
        </w:rPr>
        <w:t>изложить в следующей редакции:</w:t>
      </w:r>
    </w:p>
    <w:p w:rsidR="0025463B" w:rsidRPr="00AB2D93" w:rsidRDefault="0025463B" w:rsidP="0025463B">
      <w:pPr>
        <w:autoSpaceDE w:val="0"/>
        <w:ind w:firstLine="540"/>
        <w:jc w:val="right"/>
        <w:rPr>
          <w:sz w:val="24"/>
          <w:szCs w:val="24"/>
        </w:rPr>
      </w:pPr>
      <w:r w:rsidRPr="00AB2D93">
        <w:rPr>
          <w:sz w:val="24"/>
          <w:szCs w:val="24"/>
        </w:rPr>
        <w:t xml:space="preserve">Приложение № 1 </w:t>
      </w:r>
      <w:proofErr w:type="gramStart"/>
      <w:r w:rsidRPr="00AB2D93">
        <w:rPr>
          <w:sz w:val="24"/>
          <w:szCs w:val="24"/>
        </w:rPr>
        <w:t>к</w:t>
      </w:r>
      <w:proofErr w:type="gramEnd"/>
      <w:r w:rsidRPr="00AB2D93">
        <w:rPr>
          <w:sz w:val="24"/>
          <w:szCs w:val="24"/>
        </w:rPr>
        <w:t xml:space="preserve"> </w:t>
      </w:r>
    </w:p>
    <w:p w:rsidR="0025463B" w:rsidRPr="00AB2D93" w:rsidRDefault="0025463B" w:rsidP="0025463B">
      <w:pPr>
        <w:autoSpaceDE w:val="0"/>
        <w:ind w:firstLine="540"/>
        <w:jc w:val="right"/>
        <w:rPr>
          <w:rFonts w:cs="Arial"/>
          <w:color w:val="000000"/>
          <w:sz w:val="24"/>
          <w:szCs w:val="24"/>
          <w:lang w:eastAsia="en-US" w:bidi="en-US"/>
        </w:rPr>
      </w:pPr>
      <w:r w:rsidRPr="00AB2D93">
        <w:rPr>
          <w:sz w:val="24"/>
          <w:szCs w:val="24"/>
        </w:rPr>
        <w:t xml:space="preserve">Положению об оплате труда </w:t>
      </w:r>
      <w:r w:rsidRPr="00AB2D93">
        <w:rPr>
          <w:rFonts w:cs="Arial"/>
          <w:color w:val="000000"/>
          <w:sz w:val="24"/>
          <w:szCs w:val="24"/>
          <w:lang w:eastAsia="en-US" w:bidi="en-US"/>
        </w:rPr>
        <w:t>работников,</w:t>
      </w:r>
    </w:p>
    <w:p w:rsidR="0025463B" w:rsidRPr="00AB2D93" w:rsidRDefault="0025463B" w:rsidP="0025463B">
      <w:pPr>
        <w:autoSpaceDE w:val="0"/>
        <w:ind w:firstLine="540"/>
        <w:jc w:val="right"/>
        <w:rPr>
          <w:sz w:val="24"/>
          <w:szCs w:val="24"/>
        </w:rPr>
      </w:pPr>
      <w:r w:rsidRPr="00AB2D93">
        <w:rPr>
          <w:rFonts w:cs="Arial"/>
          <w:color w:val="000000"/>
          <w:sz w:val="24"/>
          <w:szCs w:val="24"/>
          <w:lang w:eastAsia="en-US" w:bidi="en-US"/>
        </w:rPr>
        <w:t xml:space="preserve"> </w:t>
      </w:r>
      <w:proofErr w:type="gramStart"/>
      <w:r w:rsidRPr="00AB2D93">
        <w:rPr>
          <w:rFonts w:cs="Arial"/>
          <w:color w:val="000000"/>
          <w:sz w:val="24"/>
          <w:szCs w:val="24"/>
          <w:lang w:eastAsia="en-US" w:bidi="en-US"/>
        </w:rPr>
        <w:t>осуществляющих</w:t>
      </w:r>
      <w:proofErr w:type="gramEnd"/>
      <w:r w:rsidRPr="00AB2D93">
        <w:rPr>
          <w:rFonts w:cs="Arial"/>
          <w:color w:val="000000"/>
          <w:sz w:val="24"/>
          <w:szCs w:val="24"/>
          <w:lang w:eastAsia="en-US" w:bidi="en-US"/>
        </w:rPr>
        <w:t xml:space="preserve"> техническое обеспечение деятельности</w:t>
      </w:r>
      <w:r w:rsidRPr="00AB2D93">
        <w:rPr>
          <w:sz w:val="24"/>
          <w:szCs w:val="24"/>
        </w:rPr>
        <w:t xml:space="preserve"> </w:t>
      </w:r>
    </w:p>
    <w:p w:rsidR="0025463B" w:rsidRPr="00AB2D93" w:rsidRDefault="0025463B" w:rsidP="0025463B">
      <w:pPr>
        <w:autoSpaceDE w:val="0"/>
        <w:ind w:firstLine="540"/>
        <w:jc w:val="right"/>
        <w:rPr>
          <w:rFonts w:cs="Arial"/>
          <w:color w:val="000000"/>
          <w:sz w:val="24"/>
          <w:szCs w:val="24"/>
          <w:lang w:eastAsia="en-US" w:bidi="en-US"/>
        </w:rPr>
      </w:pPr>
      <w:r w:rsidRPr="00AB2D93">
        <w:rPr>
          <w:rFonts w:cs="Arial"/>
          <w:color w:val="000000"/>
          <w:sz w:val="24"/>
          <w:szCs w:val="24"/>
          <w:lang w:eastAsia="en-US" w:bidi="en-US"/>
        </w:rPr>
        <w:t xml:space="preserve">муниципального учреждения Администрация </w:t>
      </w:r>
    </w:p>
    <w:p w:rsidR="0025463B" w:rsidRPr="00AB2D93" w:rsidRDefault="0025463B" w:rsidP="0025463B">
      <w:pPr>
        <w:autoSpaceDE w:val="0"/>
        <w:ind w:firstLine="540"/>
        <w:jc w:val="right"/>
        <w:rPr>
          <w:rFonts w:cs="Arial"/>
          <w:color w:val="000000"/>
          <w:sz w:val="24"/>
          <w:szCs w:val="24"/>
          <w:lang w:eastAsia="en-US" w:bidi="en-US"/>
        </w:rPr>
      </w:pPr>
      <w:r w:rsidRPr="00AB2D93">
        <w:rPr>
          <w:rFonts w:cs="Arial"/>
          <w:color w:val="000000"/>
          <w:sz w:val="24"/>
          <w:szCs w:val="24"/>
          <w:lang w:eastAsia="en-US" w:bidi="en-US"/>
        </w:rPr>
        <w:t>муниципального образования</w:t>
      </w:r>
    </w:p>
    <w:p w:rsidR="0025463B" w:rsidRPr="00AB2D93" w:rsidRDefault="0025463B" w:rsidP="0025463B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rFonts w:cs="Arial"/>
          <w:color w:val="000000"/>
          <w:sz w:val="24"/>
          <w:szCs w:val="24"/>
          <w:lang w:eastAsia="en-US" w:bidi="en-US"/>
        </w:rPr>
      </w:pPr>
      <w:r w:rsidRPr="00AB2D93">
        <w:rPr>
          <w:rFonts w:cs="Arial"/>
          <w:color w:val="000000"/>
          <w:sz w:val="24"/>
          <w:szCs w:val="24"/>
          <w:lang w:eastAsia="en-US" w:bidi="en-US"/>
        </w:rPr>
        <w:t xml:space="preserve"> «Большеключищенское сельское поселение</w:t>
      </w:r>
    </w:p>
    <w:p w:rsidR="0025463B" w:rsidRDefault="0025463B" w:rsidP="0025463B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rFonts w:eastAsia="Lucida Sans Unicode" w:cs="Tahoma"/>
          <w:color w:val="000000"/>
          <w:sz w:val="24"/>
          <w:szCs w:val="24"/>
        </w:rPr>
      </w:pPr>
    </w:p>
    <w:p w:rsidR="0025463B" w:rsidRPr="00A2004F" w:rsidRDefault="0025463B" w:rsidP="0025463B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A2004F">
        <w:rPr>
          <w:sz w:val="24"/>
          <w:szCs w:val="24"/>
          <w:lang w:eastAsia="ru-RU"/>
        </w:rPr>
        <w:t>Повышающие коэффициенты</w:t>
      </w:r>
      <w:r>
        <w:rPr>
          <w:sz w:val="24"/>
          <w:szCs w:val="24"/>
          <w:lang w:eastAsia="ru-RU"/>
        </w:rPr>
        <w:t xml:space="preserve"> </w:t>
      </w:r>
      <w:r w:rsidRPr="00A2004F">
        <w:rPr>
          <w:sz w:val="24"/>
          <w:szCs w:val="24"/>
          <w:lang w:eastAsia="ru-RU"/>
        </w:rPr>
        <w:t>профессиональных квалификационных групп должностей</w:t>
      </w:r>
    </w:p>
    <w:p w:rsidR="0025463B" w:rsidRPr="00A2004F" w:rsidRDefault="0025463B" w:rsidP="0025463B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A2004F">
        <w:rPr>
          <w:sz w:val="24"/>
          <w:szCs w:val="24"/>
          <w:lang w:eastAsia="ru-RU"/>
        </w:rPr>
        <w:t>руководителей, специалистов и служащих (профессий рабочих)</w:t>
      </w:r>
    </w:p>
    <w:p w:rsidR="0025463B" w:rsidRPr="001D7E06" w:rsidRDefault="0025463B" w:rsidP="0025463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1D7E06">
        <w:rPr>
          <w:rFonts w:ascii="Times New Roman" w:hAnsi="Times New Roman" w:cs="Times New Roman"/>
          <w:sz w:val="24"/>
          <w:szCs w:val="24"/>
        </w:rPr>
        <w:t>1. Первая профессиональная квалификационная группа</w:t>
      </w:r>
    </w:p>
    <w:p w:rsidR="0025463B" w:rsidRPr="001D7E06" w:rsidRDefault="0025463B" w:rsidP="0025463B">
      <w:pPr>
        <w:jc w:val="center"/>
        <w:rPr>
          <w:b/>
          <w:bCs/>
          <w:i/>
          <w:iCs/>
          <w:sz w:val="24"/>
          <w:szCs w:val="24"/>
        </w:rPr>
      </w:pPr>
      <w:r w:rsidRPr="001D7E06">
        <w:rPr>
          <w:b/>
          <w:bCs/>
          <w:i/>
          <w:iCs/>
          <w:sz w:val="24"/>
          <w:szCs w:val="24"/>
        </w:rPr>
        <w:t xml:space="preserve">Профессиональная квалификационная группа </w:t>
      </w:r>
    </w:p>
    <w:p w:rsidR="0025463B" w:rsidRDefault="0025463B" w:rsidP="0025463B">
      <w:pPr>
        <w:jc w:val="center"/>
        <w:rPr>
          <w:b/>
          <w:bCs/>
          <w:i/>
          <w:iCs/>
          <w:sz w:val="24"/>
          <w:szCs w:val="24"/>
        </w:rPr>
      </w:pPr>
      <w:r w:rsidRPr="001D7E06">
        <w:rPr>
          <w:b/>
          <w:bCs/>
          <w:i/>
          <w:iCs/>
          <w:sz w:val="24"/>
          <w:szCs w:val="24"/>
        </w:rPr>
        <w:t>«Общеотраслевые профессии рабочих первого уровня»</w:t>
      </w:r>
    </w:p>
    <w:tbl>
      <w:tblPr>
        <w:tblW w:w="974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880"/>
        <w:gridCol w:w="6869"/>
      </w:tblGrid>
      <w:tr w:rsidR="00BA3639" w:rsidTr="00696AB8">
        <w:trPr>
          <w:trHeight w:val="281"/>
        </w:trPr>
        <w:tc>
          <w:tcPr>
            <w:tcW w:w="2880" w:type="dxa"/>
          </w:tcPr>
          <w:p w:rsidR="0025463B" w:rsidRPr="001D7E06" w:rsidRDefault="0025463B" w:rsidP="00AD5952">
            <w:pPr>
              <w:snapToGrid w:val="0"/>
              <w:jc w:val="center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6869" w:type="dxa"/>
          </w:tcPr>
          <w:p w:rsidR="0025463B" w:rsidRPr="001D7E06" w:rsidRDefault="0025463B" w:rsidP="00AD5952">
            <w:pPr>
              <w:snapToGrid w:val="0"/>
              <w:jc w:val="center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 xml:space="preserve">Профессии рабочих, отнесённые к </w:t>
            </w:r>
            <w:proofErr w:type="gramStart"/>
            <w:r w:rsidRPr="001D7E06">
              <w:rPr>
                <w:sz w:val="24"/>
                <w:szCs w:val="24"/>
              </w:rPr>
              <w:t>квалификационным</w:t>
            </w:r>
            <w:proofErr w:type="gramEnd"/>
          </w:p>
          <w:p w:rsidR="0025463B" w:rsidRPr="001D7E06" w:rsidRDefault="0025463B" w:rsidP="00AD5952">
            <w:pPr>
              <w:jc w:val="center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уровням, и повышающие коэффициенты</w:t>
            </w:r>
          </w:p>
        </w:tc>
      </w:tr>
      <w:tr w:rsidR="00BA3639" w:rsidTr="00696AB8">
        <w:tc>
          <w:tcPr>
            <w:tcW w:w="2880" w:type="dxa"/>
          </w:tcPr>
          <w:p w:rsidR="0025463B" w:rsidRPr="001D7E06" w:rsidRDefault="0025463B" w:rsidP="00AD5952">
            <w:pPr>
              <w:snapToGrid w:val="0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869" w:type="dxa"/>
          </w:tcPr>
          <w:p w:rsidR="0025463B" w:rsidRPr="001D7E06" w:rsidRDefault="0025463B" w:rsidP="00AD5952">
            <w:pPr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  <w:lang w:eastAsia="ru-RU"/>
              </w:rPr>
              <w:t xml:space="preserve">сторож; уборщик служебных помещений; технический работник. </w:t>
            </w:r>
            <w:r w:rsidRPr="001D7E06">
              <w:rPr>
                <w:sz w:val="24"/>
                <w:szCs w:val="24"/>
              </w:rPr>
              <w:t>Повышающий</w:t>
            </w:r>
            <w:r w:rsidRPr="001D7E06">
              <w:rPr>
                <w:sz w:val="24"/>
                <w:szCs w:val="24"/>
                <w:lang w:eastAsia="ru-RU"/>
              </w:rPr>
              <w:t xml:space="preserve"> </w:t>
            </w:r>
            <w:r w:rsidRPr="001D7E06">
              <w:rPr>
                <w:sz w:val="24"/>
                <w:szCs w:val="24"/>
              </w:rPr>
              <w:t>коэффициент</w:t>
            </w:r>
            <w:proofErr w:type="gramStart"/>
            <w:r w:rsidRPr="001D7E06">
              <w:rPr>
                <w:sz w:val="24"/>
                <w:szCs w:val="24"/>
              </w:rPr>
              <w:t xml:space="preserve"> К</w:t>
            </w:r>
            <w:proofErr w:type="gramEnd"/>
            <w:r w:rsidRPr="001D7E06">
              <w:rPr>
                <w:sz w:val="24"/>
                <w:szCs w:val="24"/>
                <w:lang w:eastAsia="ru-RU"/>
              </w:rPr>
              <w:t xml:space="preserve"> =  0,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AD5952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25463B" w:rsidRPr="001D7E06" w:rsidRDefault="0025463B" w:rsidP="0025463B">
      <w:pPr>
        <w:jc w:val="center"/>
        <w:rPr>
          <w:b/>
          <w:i/>
          <w:iCs/>
          <w:sz w:val="24"/>
          <w:szCs w:val="24"/>
        </w:rPr>
      </w:pPr>
      <w:r w:rsidRPr="001D7E06">
        <w:rPr>
          <w:b/>
          <w:i/>
          <w:iCs/>
          <w:sz w:val="24"/>
          <w:szCs w:val="24"/>
        </w:rPr>
        <w:t xml:space="preserve">Профессиональная квалификационная группа </w:t>
      </w:r>
    </w:p>
    <w:p w:rsidR="0025463B" w:rsidRDefault="0025463B" w:rsidP="0025463B">
      <w:pPr>
        <w:jc w:val="center"/>
        <w:rPr>
          <w:b/>
          <w:i/>
          <w:iCs/>
          <w:sz w:val="24"/>
          <w:szCs w:val="24"/>
        </w:rPr>
      </w:pPr>
      <w:r w:rsidRPr="001D7E06">
        <w:rPr>
          <w:b/>
          <w:i/>
          <w:iCs/>
          <w:sz w:val="24"/>
          <w:szCs w:val="24"/>
        </w:rPr>
        <w:t>«Общеотраслевые должности служащих первого уровня»</w:t>
      </w:r>
    </w:p>
    <w:tbl>
      <w:tblPr>
        <w:tblW w:w="974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880"/>
        <w:gridCol w:w="6869"/>
      </w:tblGrid>
      <w:tr w:rsidR="00BA3639" w:rsidTr="00696AB8">
        <w:trPr>
          <w:trHeight w:val="281"/>
        </w:trPr>
        <w:tc>
          <w:tcPr>
            <w:tcW w:w="2880" w:type="dxa"/>
          </w:tcPr>
          <w:p w:rsidR="0025463B" w:rsidRPr="001D7E06" w:rsidRDefault="0025463B" w:rsidP="00AD5952">
            <w:pPr>
              <w:snapToGrid w:val="0"/>
              <w:jc w:val="center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6869" w:type="dxa"/>
          </w:tcPr>
          <w:p w:rsidR="0025463B" w:rsidRPr="001D7E06" w:rsidRDefault="0025463B" w:rsidP="00AD5952">
            <w:pPr>
              <w:tabs>
                <w:tab w:val="left" w:pos="-105"/>
              </w:tabs>
              <w:jc w:val="center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Должности служащих, отнесённые к квалификационным уровням, и повышающие коэффициенты</w:t>
            </w:r>
          </w:p>
        </w:tc>
      </w:tr>
      <w:tr w:rsidR="00BA3639" w:rsidTr="00696AB8">
        <w:tc>
          <w:tcPr>
            <w:tcW w:w="2880" w:type="dxa"/>
          </w:tcPr>
          <w:p w:rsidR="0025463B" w:rsidRPr="001D7E06" w:rsidRDefault="0025463B" w:rsidP="00AD5952">
            <w:pPr>
              <w:snapToGrid w:val="0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869" w:type="dxa"/>
          </w:tcPr>
          <w:p w:rsidR="0025463B" w:rsidRPr="001D7E06" w:rsidRDefault="0025463B" w:rsidP="00AD59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хозяйством.</w:t>
            </w:r>
          </w:p>
          <w:p w:rsidR="0025463B" w:rsidRPr="001D7E06" w:rsidRDefault="0025463B" w:rsidP="00AD5952">
            <w:pPr>
              <w:jc w:val="both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Повышающий коэффициент</w:t>
            </w:r>
            <w:proofErr w:type="gramStart"/>
            <w:r w:rsidRPr="001D7E06">
              <w:rPr>
                <w:sz w:val="24"/>
                <w:szCs w:val="24"/>
              </w:rPr>
              <w:t xml:space="preserve"> </w:t>
            </w:r>
            <w:r w:rsidRPr="001D7E06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1D7E06">
              <w:rPr>
                <w:sz w:val="24"/>
                <w:szCs w:val="24"/>
                <w:lang w:eastAsia="ru-RU"/>
              </w:rPr>
              <w:t>= 0,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AD5952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25463B" w:rsidRDefault="0025463B" w:rsidP="0025463B">
      <w:pPr>
        <w:pStyle w:val="Heading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463B" w:rsidRPr="001D7E06" w:rsidRDefault="0025463B" w:rsidP="0025463B">
      <w:pPr>
        <w:pStyle w:val="Heading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7E06">
        <w:rPr>
          <w:rFonts w:ascii="Times New Roman" w:hAnsi="Times New Roman" w:cs="Times New Roman"/>
          <w:color w:val="000000"/>
          <w:sz w:val="24"/>
          <w:szCs w:val="24"/>
        </w:rPr>
        <w:t>2. Вторая профессиональная квалификационная группа</w:t>
      </w:r>
    </w:p>
    <w:p w:rsidR="0025463B" w:rsidRPr="001D7E06" w:rsidRDefault="0025463B" w:rsidP="0025463B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1D7E06">
        <w:rPr>
          <w:b/>
          <w:bCs/>
          <w:i/>
          <w:iCs/>
          <w:sz w:val="24"/>
          <w:szCs w:val="24"/>
        </w:rPr>
        <w:t>Профессиональная квалификационная группа</w:t>
      </w:r>
      <w:r w:rsidRPr="001D7E06"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25463B" w:rsidRDefault="0025463B" w:rsidP="0025463B">
      <w:pPr>
        <w:jc w:val="center"/>
        <w:rPr>
          <w:b/>
          <w:bCs/>
          <w:i/>
          <w:iCs/>
          <w:sz w:val="24"/>
          <w:szCs w:val="24"/>
        </w:rPr>
      </w:pPr>
      <w:r w:rsidRPr="001D7E06">
        <w:rPr>
          <w:b/>
          <w:bCs/>
          <w:i/>
          <w:iCs/>
          <w:sz w:val="24"/>
          <w:szCs w:val="24"/>
        </w:rPr>
        <w:t>«Общеотраслевые профессии рабочих  второго уровня»</w:t>
      </w:r>
    </w:p>
    <w:tbl>
      <w:tblPr>
        <w:tblW w:w="9568" w:type="dxa"/>
        <w:tblInd w:w="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885"/>
        <w:gridCol w:w="6683"/>
      </w:tblGrid>
      <w:tr w:rsidR="00BA3639" w:rsidTr="00696AB8">
        <w:trPr>
          <w:trHeight w:val="225"/>
        </w:trPr>
        <w:tc>
          <w:tcPr>
            <w:tcW w:w="2885" w:type="dxa"/>
          </w:tcPr>
          <w:p w:rsidR="0025463B" w:rsidRPr="001D7E06" w:rsidRDefault="0025463B" w:rsidP="00AD5952">
            <w:pPr>
              <w:snapToGrid w:val="0"/>
              <w:jc w:val="center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 xml:space="preserve">Квалификационные </w:t>
            </w:r>
            <w:r w:rsidRPr="001D7E06">
              <w:rPr>
                <w:sz w:val="24"/>
                <w:szCs w:val="24"/>
              </w:rPr>
              <w:lastRenderedPageBreak/>
              <w:t>уровни</w:t>
            </w:r>
          </w:p>
        </w:tc>
        <w:tc>
          <w:tcPr>
            <w:tcW w:w="6683" w:type="dxa"/>
          </w:tcPr>
          <w:p w:rsidR="0025463B" w:rsidRPr="001D7E06" w:rsidRDefault="0025463B" w:rsidP="00AD5952">
            <w:pPr>
              <w:snapToGrid w:val="0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lastRenderedPageBreak/>
              <w:t xml:space="preserve">Профессии рабочих, отнесённые к </w:t>
            </w:r>
            <w:proofErr w:type="gramStart"/>
            <w:r w:rsidRPr="001D7E06">
              <w:rPr>
                <w:sz w:val="24"/>
                <w:szCs w:val="24"/>
              </w:rPr>
              <w:t>квалификационным</w:t>
            </w:r>
            <w:proofErr w:type="gramEnd"/>
            <w:r w:rsidRPr="001D7E06">
              <w:rPr>
                <w:sz w:val="24"/>
                <w:szCs w:val="24"/>
              </w:rPr>
              <w:t xml:space="preserve"> </w:t>
            </w:r>
          </w:p>
          <w:p w:rsidR="0025463B" w:rsidRPr="001D7E06" w:rsidRDefault="0025463B" w:rsidP="00AD5952">
            <w:pPr>
              <w:snapToGrid w:val="0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lastRenderedPageBreak/>
              <w:t>уровням, и повышающие коэффициенты</w:t>
            </w:r>
          </w:p>
        </w:tc>
      </w:tr>
      <w:tr w:rsidR="0025463B" w:rsidRPr="001D7E06" w:rsidTr="00696AB8">
        <w:trPr>
          <w:trHeight w:val="651"/>
        </w:trPr>
        <w:tc>
          <w:tcPr>
            <w:tcW w:w="2885" w:type="dxa"/>
          </w:tcPr>
          <w:p w:rsidR="0025463B" w:rsidRPr="001D7E06" w:rsidRDefault="0025463B" w:rsidP="00AD5952">
            <w:pPr>
              <w:jc w:val="both"/>
              <w:rPr>
                <w:color w:val="000000"/>
                <w:sz w:val="24"/>
                <w:szCs w:val="24"/>
              </w:rPr>
            </w:pPr>
            <w:r w:rsidRPr="001D7E06">
              <w:rPr>
                <w:color w:val="000000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6683" w:type="dxa"/>
          </w:tcPr>
          <w:p w:rsidR="0025463B" w:rsidRPr="001D7E06" w:rsidRDefault="0025463B" w:rsidP="00AD5952">
            <w:pPr>
              <w:suppressAutoHyphens w:val="0"/>
              <w:autoSpaceDE w:val="0"/>
              <w:autoSpaceDN w:val="0"/>
              <w:adjustRightInd w:val="0"/>
              <w:ind w:hanging="8"/>
              <w:outlineLvl w:val="3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  <w:lang w:eastAsia="ru-RU"/>
              </w:rPr>
              <w:t>водитель</w:t>
            </w:r>
          </w:p>
          <w:p w:rsidR="0025463B" w:rsidRPr="001D7E06" w:rsidRDefault="0025463B" w:rsidP="00AD5952">
            <w:pPr>
              <w:ind w:hanging="8"/>
              <w:rPr>
                <w:color w:val="000000"/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Повышающий коэффициент:</w:t>
            </w:r>
            <w:r w:rsidRPr="001D7E06">
              <w:rPr>
                <w:sz w:val="24"/>
                <w:szCs w:val="24"/>
                <w:lang w:eastAsia="ru-RU"/>
              </w:rPr>
              <w:t xml:space="preserve"> К =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1D7E0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AD5952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25463B" w:rsidRPr="001D7E06" w:rsidRDefault="0025463B" w:rsidP="0025463B">
      <w:pPr>
        <w:jc w:val="center"/>
        <w:rPr>
          <w:b/>
          <w:bCs/>
          <w:i/>
          <w:iCs/>
          <w:sz w:val="24"/>
          <w:szCs w:val="24"/>
        </w:rPr>
      </w:pPr>
      <w:r w:rsidRPr="001D7E06">
        <w:rPr>
          <w:b/>
          <w:bCs/>
          <w:i/>
          <w:iCs/>
          <w:sz w:val="24"/>
          <w:szCs w:val="24"/>
        </w:rPr>
        <w:t xml:space="preserve">Профессиональная квалификационная группа </w:t>
      </w:r>
    </w:p>
    <w:p w:rsidR="0025463B" w:rsidRDefault="0025463B" w:rsidP="0025463B">
      <w:pPr>
        <w:jc w:val="center"/>
        <w:rPr>
          <w:b/>
          <w:bCs/>
          <w:i/>
          <w:iCs/>
          <w:sz w:val="24"/>
          <w:szCs w:val="24"/>
        </w:rPr>
      </w:pPr>
      <w:r w:rsidRPr="001D7E06">
        <w:rPr>
          <w:b/>
          <w:bCs/>
          <w:i/>
          <w:iCs/>
          <w:sz w:val="24"/>
          <w:szCs w:val="24"/>
        </w:rPr>
        <w:t xml:space="preserve"> «Общеотраслевые должности служащих второго уровня»</w:t>
      </w:r>
    </w:p>
    <w:tbl>
      <w:tblPr>
        <w:tblW w:w="9553" w:type="dxa"/>
        <w:tblInd w:w="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893"/>
        <w:gridCol w:w="6660"/>
      </w:tblGrid>
      <w:tr w:rsidR="00BA3639" w:rsidTr="00696AB8">
        <w:trPr>
          <w:trHeight w:val="277"/>
        </w:trPr>
        <w:tc>
          <w:tcPr>
            <w:tcW w:w="2893" w:type="dxa"/>
          </w:tcPr>
          <w:p w:rsidR="0025463B" w:rsidRPr="001D7E06" w:rsidRDefault="0025463B" w:rsidP="00AD5952">
            <w:pPr>
              <w:snapToGrid w:val="0"/>
              <w:jc w:val="center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6660" w:type="dxa"/>
          </w:tcPr>
          <w:p w:rsidR="0025463B" w:rsidRPr="001D7E06" w:rsidRDefault="0025463B" w:rsidP="00AD5952">
            <w:pPr>
              <w:snapToGrid w:val="0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 xml:space="preserve">Профессии рабочих, отнесённые к </w:t>
            </w:r>
            <w:proofErr w:type="gramStart"/>
            <w:r w:rsidRPr="001D7E06">
              <w:rPr>
                <w:sz w:val="24"/>
                <w:szCs w:val="24"/>
              </w:rPr>
              <w:t>квалификационным</w:t>
            </w:r>
            <w:proofErr w:type="gramEnd"/>
            <w:r w:rsidRPr="001D7E06">
              <w:rPr>
                <w:sz w:val="24"/>
                <w:szCs w:val="24"/>
              </w:rPr>
              <w:t xml:space="preserve"> </w:t>
            </w:r>
          </w:p>
          <w:p w:rsidR="0025463B" w:rsidRPr="001D7E06" w:rsidRDefault="0025463B" w:rsidP="00AD5952">
            <w:pPr>
              <w:snapToGrid w:val="0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уровням, и повышающие коэффициенты</w:t>
            </w:r>
          </w:p>
        </w:tc>
      </w:tr>
      <w:tr w:rsidR="0025463B" w:rsidRPr="001D7E06" w:rsidTr="00696AB8">
        <w:trPr>
          <w:trHeight w:val="276"/>
        </w:trPr>
        <w:tc>
          <w:tcPr>
            <w:tcW w:w="2893" w:type="dxa"/>
          </w:tcPr>
          <w:p w:rsidR="0025463B" w:rsidRPr="001D7E06" w:rsidRDefault="0025463B" w:rsidP="00AD5952">
            <w:pPr>
              <w:snapToGrid w:val="0"/>
              <w:rPr>
                <w:color w:val="000000"/>
                <w:sz w:val="24"/>
                <w:szCs w:val="24"/>
              </w:rPr>
            </w:pPr>
            <w:r w:rsidRPr="001D7E06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  <w:p w:rsidR="0025463B" w:rsidRPr="001D7E06" w:rsidRDefault="0025463B" w:rsidP="00AD5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25463B" w:rsidRPr="008827B4" w:rsidRDefault="0025463B" w:rsidP="00AD5952">
            <w:pPr>
              <w:suppressAutoHyphens w:val="0"/>
              <w:autoSpaceDE w:val="0"/>
              <w:autoSpaceDN w:val="0"/>
              <w:adjustRightInd w:val="0"/>
              <w:ind w:hanging="8"/>
              <w:outlineLvl w:val="3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  <w:lang w:eastAsia="ru-RU"/>
              </w:rPr>
              <w:t xml:space="preserve">инспектор приемной; </w:t>
            </w:r>
            <w:r>
              <w:rPr>
                <w:sz w:val="24"/>
                <w:szCs w:val="24"/>
                <w:lang w:eastAsia="ru-RU"/>
              </w:rPr>
              <w:t xml:space="preserve">специалист </w:t>
            </w:r>
            <w:r w:rsidRPr="001D7E06">
              <w:rPr>
                <w:sz w:val="24"/>
                <w:szCs w:val="24"/>
                <w:lang w:eastAsia="ru-RU"/>
              </w:rPr>
              <w:t>по социальным вопросам</w:t>
            </w:r>
            <w:r>
              <w:rPr>
                <w:sz w:val="24"/>
                <w:szCs w:val="24"/>
                <w:lang w:eastAsia="ru-RU"/>
              </w:rPr>
              <w:t xml:space="preserve">; специалист </w:t>
            </w:r>
            <w:r w:rsidRPr="001D7E06">
              <w:rPr>
                <w:sz w:val="24"/>
                <w:szCs w:val="24"/>
                <w:lang w:eastAsia="ru-RU"/>
              </w:rPr>
              <w:t xml:space="preserve">по делопроизводству и кадрам; </w:t>
            </w:r>
            <w:r>
              <w:rPr>
                <w:sz w:val="24"/>
                <w:szCs w:val="24"/>
                <w:lang w:eastAsia="ru-RU"/>
              </w:rPr>
              <w:t xml:space="preserve">специалист </w:t>
            </w:r>
            <w:r w:rsidRPr="001D7E06">
              <w:rPr>
                <w:sz w:val="24"/>
                <w:szCs w:val="24"/>
                <w:lang w:eastAsia="ru-RU"/>
              </w:rPr>
              <w:t>по имущественным и земельным отношениям</w:t>
            </w:r>
            <w:r>
              <w:rPr>
                <w:sz w:val="24"/>
                <w:szCs w:val="24"/>
                <w:lang w:eastAsia="ru-RU"/>
              </w:rPr>
              <w:t xml:space="preserve">; </w:t>
            </w:r>
            <w:r w:rsidRPr="008827B4">
              <w:rPr>
                <w:sz w:val="24"/>
                <w:szCs w:val="24"/>
                <w:lang w:eastAsia="ru-RU"/>
              </w:rPr>
              <w:t>инспектор-паспортист</w:t>
            </w:r>
            <w:r>
              <w:rPr>
                <w:sz w:val="24"/>
                <w:szCs w:val="24"/>
                <w:lang w:eastAsia="ru-RU"/>
              </w:rPr>
              <w:t>; специалист по организационной работе и обращениям граждан</w:t>
            </w:r>
            <w:r w:rsidRPr="008827B4">
              <w:rPr>
                <w:sz w:val="24"/>
                <w:szCs w:val="24"/>
                <w:lang w:eastAsia="ru-RU"/>
              </w:rPr>
              <w:t>.</w:t>
            </w:r>
          </w:p>
          <w:p w:rsidR="0025463B" w:rsidRPr="001D7E06" w:rsidRDefault="0025463B" w:rsidP="00AD5952">
            <w:pPr>
              <w:ind w:hanging="8"/>
              <w:rPr>
                <w:color w:val="000000"/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Повышающий коэффициент:</w:t>
            </w:r>
            <w:r w:rsidRPr="001D7E06">
              <w:rPr>
                <w:sz w:val="24"/>
                <w:szCs w:val="24"/>
                <w:lang w:eastAsia="ru-RU"/>
              </w:rPr>
              <w:t xml:space="preserve"> К =  0,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AD595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A3639" w:rsidTr="00696AB8">
        <w:trPr>
          <w:trHeight w:val="276"/>
        </w:trPr>
        <w:tc>
          <w:tcPr>
            <w:tcW w:w="2893" w:type="dxa"/>
          </w:tcPr>
          <w:p w:rsidR="0025463B" w:rsidRPr="001D7E06" w:rsidRDefault="0025463B" w:rsidP="00AD5952">
            <w:pPr>
              <w:snapToGrid w:val="0"/>
              <w:rPr>
                <w:color w:val="000000"/>
                <w:sz w:val="24"/>
                <w:szCs w:val="24"/>
              </w:rPr>
            </w:pPr>
            <w:r w:rsidRPr="001D7E06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  <w:p w:rsidR="0025463B" w:rsidRPr="001D7E06" w:rsidRDefault="0025463B" w:rsidP="00AD595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25463B" w:rsidRPr="001D7E06" w:rsidRDefault="0025463B" w:rsidP="00AD5952">
            <w:pPr>
              <w:suppressAutoHyphens w:val="0"/>
              <w:autoSpaceDE w:val="0"/>
              <w:autoSpaceDN w:val="0"/>
              <w:adjustRightInd w:val="0"/>
              <w:ind w:hanging="8"/>
              <w:jc w:val="both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  <w:lang w:eastAsia="ru-RU"/>
              </w:rPr>
              <w:t>должности служащих (профессии рабочих) первого квалификационного уровня, по которым может устанавливаться производное должностное наименование «старший».</w:t>
            </w:r>
          </w:p>
          <w:p w:rsidR="0025463B" w:rsidRPr="001D7E06" w:rsidRDefault="0025463B" w:rsidP="00AD5952">
            <w:pPr>
              <w:suppressAutoHyphens w:val="0"/>
              <w:autoSpaceDE w:val="0"/>
              <w:autoSpaceDN w:val="0"/>
              <w:adjustRightInd w:val="0"/>
              <w:ind w:hanging="8"/>
              <w:outlineLvl w:val="3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</w:rPr>
              <w:t>Повышающий коэффициент:</w:t>
            </w:r>
            <w:r w:rsidRPr="001D7E06">
              <w:rPr>
                <w:sz w:val="24"/>
                <w:szCs w:val="24"/>
                <w:lang w:eastAsia="ru-RU"/>
              </w:rPr>
              <w:t xml:space="preserve"> К = 0,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AD595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A3639" w:rsidTr="00696AB8">
        <w:trPr>
          <w:trHeight w:val="276"/>
        </w:trPr>
        <w:tc>
          <w:tcPr>
            <w:tcW w:w="2893" w:type="dxa"/>
          </w:tcPr>
          <w:p w:rsidR="0025463B" w:rsidRPr="001D7E06" w:rsidRDefault="0025463B" w:rsidP="00AD5952">
            <w:pPr>
              <w:snapToGrid w:val="0"/>
              <w:rPr>
                <w:color w:val="000000"/>
                <w:sz w:val="24"/>
                <w:szCs w:val="24"/>
              </w:rPr>
            </w:pPr>
            <w:r w:rsidRPr="001D7E06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  <w:p w:rsidR="0025463B" w:rsidRPr="001D7E06" w:rsidRDefault="0025463B" w:rsidP="00AD595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25463B" w:rsidRPr="001D7E06" w:rsidRDefault="0025463B" w:rsidP="00AD595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  <w:lang w:eastAsia="ru-RU"/>
              </w:rPr>
              <w:t>бухгалтер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1D7E06">
              <w:rPr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E06"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1D7E06">
              <w:rPr>
                <w:sz w:val="24"/>
                <w:szCs w:val="24"/>
                <w:lang w:eastAsia="ru-RU"/>
              </w:rPr>
              <w:t xml:space="preserve"> категория.</w:t>
            </w:r>
          </w:p>
          <w:p w:rsidR="0025463B" w:rsidRPr="001D7E06" w:rsidRDefault="0025463B" w:rsidP="00AD5952">
            <w:pPr>
              <w:suppressAutoHyphens w:val="0"/>
              <w:autoSpaceDE w:val="0"/>
              <w:autoSpaceDN w:val="0"/>
              <w:adjustRightInd w:val="0"/>
              <w:ind w:hanging="8"/>
              <w:jc w:val="both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</w:rPr>
              <w:t>Повышающий коэффициент:</w:t>
            </w:r>
            <w:r w:rsidRPr="001D7E06">
              <w:rPr>
                <w:sz w:val="24"/>
                <w:szCs w:val="24"/>
                <w:lang w:eastAsia="ru-RU"/>
              </w:rPr>
              <w:t xml:space="preserve"> К = 0,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AD595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A3639" w:rsidTr="00696AB8">
        <w:trPr>
          <w:trHeight w:val="276"/>
        </w:trPr>
        <w:tc>
          <w:tcPr>
            <w:tcW w:w="2893" w:type="dxa"/>
          </w:tcPr>
          <w:p w:rsidR="0025463B" w:rsidRPr="001D7E06" w:rsidRDefault="0025463B" w:rsidP="00AD5952">
            <w:pPr>
              <w:snapToGrid w:val="0"/>
              <w:rPr>
                <w:color w:val="000000"/>
                <w:sz w:val="24"/>
                <w:szCs w:val="24"/>
              </w:rPr>
            </w:pPr>
            <w:r w:rsidRPr="001D7E06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  <w:p w:rsidR="0025463B" w:rsidRPr="001D7E06" w:rsidRDefault="0025463B" w:rsidP="00AD595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25463B" w:rsidRPr="001D7E06" w:rsidRDefault="0025463B" w:rsidP="00AD595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  <w:lang w:eastAsia="ru-RU"/>
              </w:rPr>
              <w:t xml:space="preserve">должности служащих </w:t>
            </w:r>
            <w:r>
              <w:rPr>
                <w:sz w:val="24"/>
                <w:szCs w:val="24"/>
                <w:lang w:eastAsia="ru-RU"/>
              </w:rPr>
              <w:t>первого</w:t>
            </w:r>
            <w:r w:rsidRPr="001D7E06">
              <w:rPr>
                <w:sz w:val="24"/>
                <w:szCs w:val="24"/>
                <w:lang w:eastAsia="ru-RU"/>
              </w:rPr>
              <w:t xml:space="preserve"> квалификационного уровня, по которым может устанавливаться производное должностное наименование «ведущий»; </w:t>
            </w:r>
          </w:p>
          <w:p w:rsidR="0025463B" w:rsidRPr="001D7E06" w:rsidRDefault="0025463B" w:rsidP="00AD5952">
            <w:pPr>
              <w:suppressAutoHyphens w:val="0"/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</w:rPr>
              <w:t>Повышающий коэффициент:</w:t>
            </w:r>
            <w:r w:rsidRPr="001D7E06">
              <w:rPr>
                <w:sz w:val="24"/>
                <w:szCs w:val="24"/>
                <w:lang w:eastAsia="ru-RU"/>
              </w:rPr>
              <w:t xml:space="preserve"> К = 0,</w:t>
            </w:r>
            <w:r w:rsidR="00AD5952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BA3639" w:rsidTr="00696AB8">
        <w:trPr>
          <w:trHeight w:val="276"/>
        </w:trPr>
        <w:tc>
          <w:tcPr>
            <w:tcW w:w="2893" w:type="dxa"/>
          </w:tcPr>
          <w:p w:rsidR="0025463B" w:rsidRPr="001D7E06" w:rsidRDefault="0025463B" w:rsidP="00AD5952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D7E06">
              <w:rPr>
                <w:color w:val="000000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6660" w:type="dxa"/>
          </w:tcPr>
          <w:p w:rsidR="0025463B" w:rsidRPr="001D7E06" w:rsidRDefault="0025463B" w:rsidP="00AD595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  <w:lang w:eastAsia="ru-RU"/>
              </w:rPr>
              <w:t>начальник отдела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1D7E06">
              <w:rPr>
                <w:sz w:val="24"/>
                <w:szCs w:val="24"/>
                <w:lang w:eastAsia="ru-RU"/>
              </w:rPr>
              <w:t xml:space="preserve"> должности служащих </w:t>
            </w:r>
            <w:r>
              <w:rPr>
                <w:sz w:val="24"/>
                <w:szCs w:val="24"/>
                <w:lang w:eastAsia="ru-RU"/>
              </w:rPr>
              <w:t xml:space="preserve">третьего </w:t>
            </w:r>
            <w:r w:rsidRPr="001D7E06">
              <w:rPr>
                <w:sz w:val="24"/>
                <w:szCs w:val="24"/>
                <w:lang w:eastAsia="ru-RU"/>
              </w:rPr>
              <w:t>квалификационного уровня, по которым может устанавливаться производное должностное наименование «</w:t>
            </w:r>
            <w:r>
              <w:rPr>
                <w:sz w:val="24"/>
                <w:szCs w:val="24"/>
                <w:lang w:eastAsia="ru-RU"/>
              </w:rPr>
              <w:t>главный</w:t>
            </w:r>
            <w:r w:rsidRPr="001D7E06">
              <w:rPr>
                <w:sz w:val="24"/>
                <w:szCs w:val="24"/>
                <w:lang w:eastAsia="ru-RU"/>
              </w:rPr>
              <w:t xml:space="preserve">»; </w:t>
            </w:r>
          </w:p>
          <w:p w:rsidR="0025463B" w:rsidRPr="001D7E06" w:rsidRDefault="0025463B" w:rsidP="00AD595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</w:rPr>
              <w:t>Повышающий коэффициент:</w:t>
            </w:r>
            <w:r w:rsidRPr="001D7E06">
              <w:rPr>
                <w:sz w:val="24"/>
                <w:szCs w:val="24"/>
                <w:lang w:eastAsia="ru-RU"/>
              </w:rPr>
              <w:t xml:space="preserve"> К = 0,</w:t>
            </w:r>
            <w:r>
              <w:rPr>
                <w:sz w:val="24"/>
                <w:szCs w:val="24"/>
                <w:lang w:eastAsia="ru-RU"/>
              </w:rPr>
              <w:t>9</w:t>
            </w:r>
            <w:r w:rsidR="00AD5952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25463B" w:rsidRDefault="0025463B" w:rsidP="0025463B">
      <w:pPr>
        <w:pStyle w:val="Heading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25463B" w:rsidRPr="001D7E06" w:rsidRDefault="0025463B" w:rsidP="0025463B">
      <w:pPr>
        <w:pStyle w:val="Heading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D7E06">
        <w:rPr>
          <w:rFonts w:ascii="Times New Roman" w:hAnsi="Times New Roman" w:cs="Times New Roman"/>
          <w:sz w:val="24"/>
          <w:szCs w:val="24"/>
        </w:rPr>
        <w:t>3. 3. Третья профессиональная квалификационная группа</w:t>
      </w:r>
    </w:p>
    <w:p w:rsidR="0025463B" w:rsidRPr="001D7E06" w:rsidRDefault="0025463B" w:rsidP="0025463B">
      <w:pPr>
        <w:jc w:val="center"/>
        <w:rPr>
          <w:b/>
          <w:i/>
          <w:iCs/>
          <w:sz w:val="24"/>
          <w:szCs w:val="24"/>
        </w:rPr>
      </w:pPr>
      <w:r w:rsidRPr="001D7E06">
        <w:rPr>
          <w:b/>
          <w:i/>
          <w:iCs/>
          <w:sz w:val="24"/>
          <w:szCs w:val="24"/>
        </w:rPr>
        <w:t xml:space="preserve">Профессиональная квалификационная группа </w:t>
      </w:r>
    </w:p>
    <w:p w:rsidR="0025463B" w:rsidRPr="001D7E06" w:rsidRDefault="0025463B" w:rsidP="0025463B">
      <w:pPr>
        <w:jc w:val="center"/>
        <w:rPr>
          <w:b/>
          <w:i/>
          <w:iCs/>
          <w:sz w:val="24"/>
          <w:szCs w:val="24"/>
        </w:rPr>
      </w:pPr>
      <w:r w:rsidRPr="001D7E06">
        <w:rPr>
          <w:b/>
          <w:i/>
          <w:iCs/>
          <w:sz w:val="24"/>
          <w:szCs w:val="24"/>
        </w:rPr>
        <w:t>«</w:t>
      </w:r>
      <w:r w:rsidRPr="001D7E06">
        <w:rPr>
          <w:b/>
          <w:bCs/>
          <w:i/>
          <w:iCs/>
          <w:sz w:val="24"/>
          <w:szCs w:val="24"/>
        </w:rPr>
        <w:t>Общеотраслевые должности служащих третьего уровня</w:t>
      </w:r>
      <w:r w:rsidRPr="001D7E06">
        <w:rPr>
          <w:b/>
          <w:i/>
          <w:iCs/>
          <w:sz w:val="24"/>
          <w:szCs w:val="24"/>
        </w:rPr>
        <w:t>»</w:t>
      </w:r>
    </w:p>
    <w:tbl>
      <w:tblPr>
        <w:tblW w:w="9809" w:type="dxa"/>
        <w:tblInd w:w="-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985"/>
        <w:gridCol w:w="6824"/>
      </w:tblGrid>
      <w:tr w:rsidR="00AC7133" w:rsidTr="00AC7133">
        <w:trPr>
          <w:trHeight w:val="281"/>
        </w:trPr>
        <w:tc>
          <w:tcPr>
            <w:tcW w:w="2985" w:type="dxa"/>
          </w:tcPr>
          <w:p w:rsidR="00AC7133" w:rsidRPr="001D7E06" w:rsidRDefault="00AC7133" w:rsidP="00AD5952">
            <w:pPr>
              <w:snapToGrid w:val="0"/>
              <w:jc w:val="center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6824" w:type="dxa"/>
          </w:tcPr>
          <w:p w:rsidR="00AC7133" w:rsidRPr="001D7E06" w:rsidRDefault="00AC7133" w:rsidP="00AD5952">
            <w:pPr>
              <w:snapToGrid w:val="0"/>
              <w:jc w:val="center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Должности служащих, отнесённые к квалификационным уровням, и повышающие коэффициенты</w:t>
            </w:r>
          </w:p>
        </w:tc>
      </w:tr>
      <w:tr w:rsidR="00AC7133" w:rsidTr="00AC7133">
        <w:trPr>
          <w:trHeight w:val="740"/>
        </w:trPr>
        <w:tc>
          <w:tcPr>
            <w:tcW w:w="2985" w:type="dxa"/>
          </w:tcPr>
          <w:p w:rsidR="00AC7133" w:rsidRPr="001D7E06" w:rsidRDefault="00AC7133" w:rsidP="00AD5952">
            <w:pPr>
              <w:snapToGrid w:val="0"/>
              <w:rPr>
                <w:color w:val="000000"/>
                <w:sz w:val="24"/>
                <w:szCs w:val="24"/>
              </w:rPr>
            </w:pPr>
            <w:r w:rsidRPr="001D7E06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  <w:p w:rsidR="00AC7133" w:rsidRPr="001D7E06" w:rsidRDefault="00AC7133" w:rsidP="00AD5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</w:tcPr>
          <w:p w:rsidR="00AC7133" w:rsidRPr="001D7E06" w:rsidRDefault="00AC7133" w:rsidP="00ED0065">
            <w:pPr>
              <w:snapToGrid w:val="0"/>
              <w:jc w:val="both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специалист по благоустройству, специалист по ЖКХ,</w:t>
            </w:r>
            <w:r>
              <w:rPr>
                <w:sz w:val="24"/>
                <w:szCs w:val="24"/>
              </w:rPr>
              <w:t xml:space="preserve"> специалист по делопроизводству и кадрам, специалист по социальным вопросам, </w:t>
            </w:r>
            <w:r w:rsidRPr="001D7E06">
              <w:rPr>
                <w:sz w:val="24"/>
                <w:szCs w:val="24"/>
              </w:rPr>
              <w:t xml:space="preserve">финансист, </w:t>
            </w:r>
            <w:r>
              <w:rPr>
                <w:sz w:val="24"/>
                <w:szCs w:val="24"/>
              </w:rPr>
              <w:t xml:space="preserve">бухгалтер, </w:t>
            </w:r>
            <w:r w:rsidRPr="001D7E06">
              <w:rPr>
                <w:sz w:val="24"/>
                <w:szCs w:val="24"/>
              </w:rPr>
              <w:t>экономист, юрист</w:t>
            </w:r>
            <w:r>
              <w:rPr>
                <w:sz w:val="24"/>
                <w:szCs w:val="24"/>
              </w:rPr>
              <w:t>, администратор, специалист по пожарной безопасности</w:t>
            </w:r>
            <w:r w:rsidRPr="001D7E06">
              <w:rPr>
                <w:sz w:val="24"/>
                <w:szCs w:val="24"/>
              </w:rPr>
              <w:t>.</w:t>
            </w:r>
          </w:p>
          <w:p w:rsidR="00AC7133" w:rsidRPr="001D7E06" w:rsidRDefault="00AC7133" w:rsidP="00ED0065">
            <w:pPr>
              <w:jc w:val="both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Повышающий коэффициент</w:t>
            </w:r>
            <w:proofErr w:type="gramStart"/>
            <w:r w:rsidRPr="001D7E06">
              <w:rPr>
                <w:sz w:val="24"/>
                <w:szCs w:val="24"/>
              </w:rPr>
              <w:t xml:space="preserve"> К</w:t>
            </w:r>
            <w:proofErr w:type="gramEnd"/>
            <w:r w:rsidRPr="001D7E06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</w:t>
            </w:r>
            <w:r w:rsidRPr="001D7E06">
              <w:rPr>
                <w:sz w:val="24"/>
                <w:szCs w:val="24"/>
              </w:rPr>
              <w:t xml:space="preserve"> 0,</w:t>
            </w:r>
            <w:r>
              <w:rPr>
                <w:sz w:val="24"/>
                <w:szCs w:val="24"/>
              </w:rPr>
              <w:t>25</w:t>
            </w:r>
            <w:r w:rsidRPr="001D7E06">
              <w:rPr>
                <w:sz w:val="24"/>
                <w:szCs w:val="24"/>
              </w:rPr>
              <w:t xml:space="preserve"> </w:t>
            </w:r>
          </w:p>
        </w:tc>
      </w:tr>
      <w:tr w:rsidR="00AC7133" w:rsidTr="00AC7133">
        <w:trPr>
          <w:trHeight w:val="340"/>
        </w:trPr>
        <w:tc>
          <w:tcPr>
            <w:tcW w:w="2985" w:type="dxa"/>
          </w:tcPr>
          <w:p w:rsidR="00AC7133" w:rsidRPr="001D7E06" w:rsidRDefault="00AC7133" w:rsidP="00AD5952">
            <w:pPr>
              <w:snapToGrid w:val="0"/>
              <w:rPr>
                <w:color w:val="000000"/>
                <w:sz w:val="24"/>
                <w:szCs w:val="24"/>
              </w:rPr>
            </w:pPr>
            <w:r w:rsidRPr="001D7E06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6824" w:type="dxa"/>
          </w:tcPr>
          <w:p w:rsidR="00AC7133" w:rsidRPr="001D7E06" w:rsidRDefault="00AC7133" w:rsidP="00ED0065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1D7E06"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1D7E06">
              <w:rPr>
                <w:sz w:val="24"/>
                <w:szCs w:val="24"/>
                <w:lang w:eastAsia="ru-RU"/>
              </w:rPr>
              <w:t xml:space="preserve"> категория.</w:t>
            </w:r>
          </w:p>
          <w:p w:rsidR="00AC7133" w:rsidRPr="001D7E06" w:rsidRDefault="00AC7133" w:rsidP="00ED0065">
            <w:pPr>
              <w:snapToGrid w:val="0"/>
              <w:jc w:val="both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Повышающий коэффициент</w:t>
            </w:r>
            <w:proofErr w:type="gramStart"/>
            <w:r w:rsidRPr="001D7E06">
              <w:rPr>
                <w:sz w:val="24"/>
                <w:szCs w:val="24"/>
              </w:rPr>
              <w:t xml:space="preserve"> </w:t>
            </w:r>
            <w:r w:rsidRPr="001D7E06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1D7E06">
              <w:rPr>
                <w:sz w:val="24"/>
                <w:szCs w:val="24"/>
                <w:lang w:eastAsia="ru-RU"/>
              </w:rPr>
              <w:t xml:space="preserve"> = 0,</w:t>
            </w:r>
            <w:r>
              <w:rPr>
                <w:sz w:val="24"/>
                <w:szCs w:val="24"/>
                <w:lang w:eastAsia="ru-RU"/>
              </w:rPr>
              <w:t>45</w:t>
            </w:r>
          </w:p>
        </w:tc>
      </w:tr>
      <w:tr w:rsidR="00AC7133" w:rsidTr="00AC7133">
        <w:trPr>
          <w:trHeight w:val="740"/>
        </w:trPr>
        <w:tc>
          <w:tcPr>
            <w:tcW w:w="2985" w:type="dxa"/>
          </w:tcPr>
          <w:p w:rsidR="00AC7133" w:rsidRPr="001D7E06" w:rsidRDefault="00AC7133" w:rsidP="00AD5952">
            <w:pPr>
              <w:snapToGrid w:val="0"/>
              <w:rPr>
                <w:color w:val="000000"/>
                <w:sz w:val="24"/>
                <w:szCs w:val="24"/>
              </w:rPr>
            </w:pPr>
            <w:r w:rsidRPr="001D7E06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6824" w:type="dxa"/>
          </w:tcPr>
          <w:p w:rsidR="00AC7133" w:rsidRPr="001D7E06" w:rsidRDefault="00AC7133" w:rsidP="00ED006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1D7E06"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1D7E06">
              <w:rPr>
                <w:sz w:val="24"/>
                <w:szCs w:val="24"/>
                <w:lang w:eastAsia="ru-RU"/>
              </w:rPr>
              <w:t xml:space="preserve"> категория.</w:t>
            </w:r>
          </w:p>
          <w:p w:rsidR="00AC7133" w:rsidRPr="001D7E06" w:rsidRDefault="00AC7133" w:rsidP="00ED0065">
            <w:pPr>
              <w:snapToGrid w:val="0"/>
              <w:jc w:val="both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Повышающий коэффициент</w:t>
            </w:r>
            <w:proofErr w:type="gramStart"/>
            <w:r w:rsidRPr="001D7E06">
              <w:rPr>
                <w:sz w:val="24"/>
                <w:szCs w:val="24"/>
              </w:rPr>
              <w:t xml:space="preserve"> </w:t>
            </w:r>
            <w:r w:rsidRPr="001D7E06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1D7E06">
              <w:rPr>
                <w:sz w:val="24"/>
                <w:szCs w:val="24"/>
                <w:lang w:eastAsia="ru-RU"/>
              </w:rPr>
              <w:t xml:space="preserve"> =  0,</w:t>
            </w:r>
            <w:r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AC7133" w:rsidTr="00AC7133">
        <w:trPr>
          <w:trHeight w:val="851"/>
        </w:trPr>
        <w:tc>
          <w:tcPr>
            <w:tcW w:w="2985" w:type="dxa"/>
          </w:tcPr>
          <w:p w:rsidR="00AC7133" w:rsidRPr="001D7E06" w:rsidRDefault="00AC7133" w:rsidP="00AD5952">
            <w:pPr>
              <w:snapToGrid w:val="0"/>
              <w:rPr>
                <w:color w:val="000000"/>
                <w:sz w:val="24"/>
                <w:szCs w:val="24"/>
              </w:rPr>
            </w:pPr>
            <w:r w:rsidRPr="001D7E06">
              <w:rPr>
                <w:color w:val="000000"/>
                <w:sz w:val="24"/>
                <w:szCs w:val="24"/>
              </w:rPr>
              <w:t xml:space="preserve">4 квалификационный уровень </w:t>
            </w:r>
          </w:p>
          <w:p w:rsidR="00AC7133" w:rsidRPr="001D7E06" w:rsidRDefault="00AC7133" w:rsidP="00AD595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133" w:rsidRPr="001D7E06" w:rsidRDefault="00AC7133" w:rsidP="00AD5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24" w:type="dxa"/>
          </w:tcPr>
          <w:p w:rsidR="00AC7133" w:rsidRDefault="00AC7133" w:rsidP="00ED0065">
            <w:pPr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«ведущий».</w:t>
            </w:r>
          </w:p>
          <w:p w:rsidR="00AC7133" w:rsidRPr="00EF1967" w:rsidRDefault="00AC7133" w:rsidP="00835521">
            <w:pPr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Повышающий коэффициент</w:t>
            </w:r>
            <w:proofErr w:type="gramStart"/>
            <w:r w:rsidRPr="001D7E06">
              <w:rPr>
                <w:sz w:val="24"/>
                <w:szCs w:val="24"/>
              </w:rPr>
              <w:t xml:space="preserve"> </w:t>
            </w:r>
            <w:r w:rsidRPr="001D7E06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1D7E06">
              <w:rPr>
                <w:sz w:val="24"/>
                <w:szCs w:val="24"/>
                <w:lang w:eastAsia="ru-RU"/>
              </w:rPr>
              <w:t xml:space="preserve"> = 0,</w:t>
            </w:r>
            <w:r w:rsidR="00835521">
              <w:rPr>
                <w:sz w:val="24"/>
                <w:szCs w:val="24"/>
                <w:lang w:eastAsia="ru-RU"/>
              </w:rPr>
              <w:t>78</w:t>
            </w:r>
            <w:r w:rsidRPr="001D7E0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7133" w:rsidRPr="001D7E06" w:rsidTr="00AC7133">
        <w:tc>
          <w:tcPr>
            <w:tcW w:w="2985" w:type="dxa"/>
          </w:tcPr>
          <w:p w:rsidR="00AC7133" w:rsidRPr="001D7E06" w:rsidRDefault="00AC7133" w:rsidP="00AD5952">
            <w:pPr>
              <w:snapToGrid w:val="0"/>
              <w:rPr>
                <w:color w:val="000000"/>
                <w:sz w:val="24"/>
                <w:szCs w:val="24"/>
              </w:rPr>
            </w:pPr>
            <w:r w:rsidRPr="001D7E06">
              <w:rPr>
                <w:color w:val="000000"/>
                <w:sz w:val="24"/>
                <w:szCs w:val="24"/>
              </w:rPr>
              <w:lastRenderedPageBreak/>
              <w:t>5  квалификационный уровень</w:t>
            </w:r>
          </w:p>
        </w:tc>
        <w:tc>
          <w:tcPr>
            <w:tcW w:w="6824" w:type="dxa"/>
          </w:tcPr>
          <w:p w:rsidR="00AC7133" w:rsidRPr="001D7E06" w:rsidRDefault="00AC7133" w:rsidP="00ED006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  <w:lang w:eastAsia="ru-RU"/>
              </w:rPr>
              <w:t>начальник отдела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1D7E06">
              <w:rPr>
                <w:sz w:val="24"/>
                <w:szCs w:val="24"/>
                <w:lang w:eastAsia="ru-RU"/>
              </w:rPr>
              <w:t xml:space="preserve"> должности служащих </w:t>
            </w:r>
            <w:r>
              <w:rPr>
                <w:sz w:val="24"/>
                <w:szCs w:val="24"/>
                <w:lang w:eastAsia="ru-RU"/>
              </w:rPr>
              <w:t xml:space="preserve">первого </w:t>
            </w:r>
            <w:r w:rsidRPr="001D7E06">
              <w:rPr>
                <w:sz w:val="24"/>
                <w:szCs w:val="24"/>
                <w:lang w:eastAsia="ru-RU"/>
              </w:rPr>
              <w:t>квалификационного уровня, по которым может устанавливаться производное должностное наименование «</w:t>
            </w:r>
            <w:r>
              <w:rPr>
                <w:sz w:val="24"/>
                <w:szCs w:val="24"/>
                <w:lang w:eastAsia="ru-RU"/>
              </w:rPr>
              <w:t>главный</w:t>
            </w:r>
            <w:r w:rsidRPr="001D7E06">
              <w:rPr>
                <w:sz w:val="24"/>
                <w:szCs w:val="24"/>
                <w:lang w:eastAsia="ru-RU"/>
              </w:rPr>
              <w:t xml:space="preserve">» </w:t>
            </w:r>
          </w:p>
          <w:p w:rsidR="00AC7133" w:rsidRPr="001D7E06" w:rsidRDefault="00AC7133" w:rsidP="00835521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1D7E06">
              <w:rPr>
                <w:sz w:val="24"/>
                <w:szCs w:val="24"/>
              </w:rPr>
              <w:t>Повышающий коэффициент</w:t>
            </w:r>
            <w:proofErr w:type="gramStart"/>
            <w:r w:rsidRPr="001D7E06">
              <w:rPr>
                <w:sz w:val="24"/>
                <w:szCs w:val="24"/>
              </w:rPr>
              <w:t xml:space="preserve"> </w:t>
            </w:r>
            <w:r w:rsidRPr="001D7E06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1D7E06">
              <w:rPr>
                <w:sz w:val="24"/>
                <w:szCs w:val="24"/>
                <w:lang w:eastAsia="ru-RU"/>
              </w:rPr>
              <w:t xml:space="preserve"> =  0,</w:t>
            </w:r>
            <w:r w:rsidR="00835521"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25463B" w:rsidRDefault="0025463B" w:rsidP="0025463B">
      <w:pPr>
        <w:jc w:val="center"/>
        <w:rPr>
          <w:b/>
          <w:bCs/>
          <w:sz w:val="24"/>
          <w:szCs w:val="24"/>
        </w:rPr>
      </w:pPr>
    </w:p>
    <w:p w:rsidR="0025463B" w:rsidRPr="001D7E06" w:rsidRDefault="0025463B" w:rsidP="0025463B">
      <w:pPr>
        <w:jc w:val="center"/>
        <w:rPr>
          <w:b/>
          <w:bCs/>
          <w:sz w:val="24"/>
          <w:szCs w:val="24"/>
        </w:rPr>
      </w:pPr>
      <w:r w:rsidRPr="001D7E06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Pr="001D7E06">
        <w:rPr>
          <w:b/>
          <w:bCs/>
          <w:sz w:val="24"/>
          <w:szCs w:val="24"/>
        </w:rPr>
        <w:t>Четвертая профессиональная  квалификационная группа</w:t>
      </w:r>
    </w:p>
    <w:p w:rsidR="0025463B" w:rsidRPr="001D7E06" w:rsidRDefault="0025463B" w:rsidP="0025463B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1D7E06">
        <w:rPr>
          <w:b/>
          <w:bCs/>
          <w:i/>
          <w:iCs/>
          <w:sz w:val="24"/>
          <w:szCs w:val="24"/>
        </w:rPr>
        <w:t>Профессиональная квалификационная группа</w:t>
      </w:r>
      <w:r w:rsidRPr="001D7E06"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25463B" w:rsidRPr="001D7E06" w:rsidRDefault="0025463B" w:rsidP="0025463B">
      <w:pPr>
        <w:jc w:val="center"/>
        <w:rPr>
          <w:color w:val="000000"/>
          <w:sz w:val="24"/>
          <w:szCs w:val="24"/>
        </w:rPr>
      </w:pPr>
      <w:r w:rsidRPr="001D7E06">
        <w:rPr>
          <w:b/>
          <w:bCs/>
          <w:i/>
          <w:iCs/>
          <w:color w:val="000000"/>
          <w:sz w:val="24"/>
          <w:szCs w:val="24"/>
        </w:rPr>
        <w:t>«</w:t>
      </w:r>
      <w:r w:rsidRPr="001D7E06">
        <w:rPr>
          <w:b/>
          <w:bCs/>
          <w:i/>
          <w:iCs/>
          <w:sz w:val="24"/>
          <w:szCs w:val="24"/>
        </w:rPr>
        <w:t>Общеотраслевые должности служащих четвертого уровня»</w:t>
      </w:r>
    </w:p>
    <w:tbl>
      <w:tblPr>
        <w:tblW w:w="9639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880"/>
        <w:gridCol w:w="6759"/>
      </w:tblGrid>
      <w:tr w:rsidR="0025463B" w:rsidRPr="001D7E06" w:rsidTr="00AC7133">
        <w:trPr>
          <w:trHeight w:val="280"/>
        </w:trPr>
        <w:tc>
          <w:tcPr>
            <w:tcW w:w="2880" w:type="dxa"/>
          </w:tcPr>
          <w:p w:rsidR="0025463B" w:rsidRPr="001D7E06" w:rsidRDefault="0025463B" w:rsidP="00AD5952">
            <w:pPr>
              <w:snapToGrid w:val="0"/>
              <w:jc w:val="center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6759" w:type="dxa"/>
          </w:tcPr>
          <w:p w:rsidR="0025463B" w:rsidRPr="001D7E06" w:rsidRDefault="0025463B" w:rsidP="00AD5952">
            <w:pPr>
              <w:jc w:val="center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Должности служащих, отнесённые к квалификационным уровням, и повышающие коэффициенты</w:t>
            </w:r>
          </w:p>
        </w:tc>
      </w:tr>
      <w:tr w:rsidR="00BA3639" w:rsidTr="00AC7133">
        <w:trPr>
          <w:trHeight w:val="280"/>
        </w:trPr>
        <w:tc>
          <w:tcPr>
            <w:tcW w:w="2880" w:type="dxa"/>
          </w:tcPr>
          <w:p w:rsidR="0025463B" w:rsidRPr="001D7E06" w:rsidRDefault="0025463B" w:rsidP="00AD5952">
            <w:pPr>
              <w:jc w:val="both"/>
              <w:rPr>
                <w:color w:val="000000"/>
                <w:sz w:val="24"/>
                <w:szCs w:val="24"/>
              </w:rPr>
            </w:pPr>
            <w:r w:rsidRPr="001D7E06">
              <w:rPr>
                <w:color w:val="000000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6759" w:type="dxa"/>
          </w:tcPr>
          <w:p w:rsidR="0025463B" w:rsidRDefault="0025463B" w:rsidP="00AD5952">
            <w:pPr>
              <w:jc w:val="both"/>
              <w:rPr>
                <w:color w:val="000000"/>
                <w:sz w:val="24"/>
                <w:szCs w:val="24"/>
              </w:rPr>
            </w:pPr>
            <w:r w:rsidRPr="001D7E06">
              <w:rPr>
                <w:color w:val="000000"/>
                <w:sz w:val="24"/>
                <w:szCs w:val="24"/>
              </w:rPr>
              <w:t>начальник отдела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5463B" w:rsidRPr="001D7E06" w:rsidRDefault="0025463B" w:rsidP="00AD5952">
            <w:pPr>
              <w:jc w:val="both"/>
              <w:rPr>
                <w:sz w:val="24"/>
                <w:szCs w:val="24"/>
              </w:rPr>
            </w:pPr>
            <w:r w:rsidRPr="001D7E06">
              <w:rPr>
                <w:sz w:val="24"/>
                <w:szCs w:val="24"/>
              </w:rPr>
              <w:t>Повышающий коэффициент</w:t>
            </w:r>
            <w:proofErr w:type="gramStart"/>
            <w:r w:rsidRPr="001D7E06">
              <w:rPr>
                <w:sz w:val="24"/>
                <w:szCs w:val="24"/>
              </w:rPr>
              <w:t xml:space="preserve"> </w:t>
            </w:r>
            <w:r w:rsidRPr="001D7E06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1D7E06">
              <w:rPr>
                <w:sz w:val="24"/>
                <w:szCs w:val="24"/>
                <w:lang w:eastAsia="ru-RU"/>
              </w:rPr>
              <w:t xml:space="preserve"> = </w:t>
            </w:r>
            <w:r>
              <w:rPr>
                <w:sz w:val="24"/>
                <w:szCs w:val="24"/>
                <w:lang w:eastAsia="ru-RU"/>
              </w:rPr>
              <w:t>1,2</w:t>
            </w:r>
          </w:p>
        </w:tc>
      </w:tr>
    </w:tbl>
    <w:p w:rsidR="00084F8E" w:rsidRDefault="00AD5952" w:rsidP="00C95C8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.</w:t>
      </w:r>
      <w:r w:rsidR="00084F8E" w:rsidRPr="00DB6CE3">
        <w:rPr>
          <w:sz w:val="24"/>
          <w:szCs w:val="24"/>
          <w:lang w:eastAsia="ru-RU"/>
        </w:rPr>
        <w:t>».</w:t>
      </w:r>
    </w:p>
    <w:p w:rsidR="00E7501E" w:rsidRPr="00DB6CE3" w:rsidRDefault="00E7501E" w:rsidP="00C95C8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AD5952" w:rsidRDefault="006D440F" w:rsidP="003E1947">
      <w:pPr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084F8E" w:rsidRPr="00DB6CE3">
        <w:rPr>
          <w:sz w:val="24"/>
          <w:szCs w:val="24"/>
          <w:lang w:eastAsia="ru-RU"/>
        </w:rPr>
        <w:t xml:space="preserve">. </w:t>
      </w:r>
      <w:r w:rsidR="00AD5952" w:rsidRPr="009A3329">
        <w:rPr>
          <w:rFonts w:eastAsia="Arial"/>
          <w:sz w:val="24"/>
          <w:szCs w:val="24"/>
        </w:rPr>
        <w:t>Решени</w:t>
      </w:r>
      <w:r w:rsidR="002076AA">
        <w:rPr>
          <w:rFonts w:eastAsia="Arial"/>
          <w:sz w:val="24"/>
          <w:szCs w:val="24"/>
        </w:rPr>
        <w:t>е</w:t>
      </w:r>
      <w:r w:rsidR="00AD5952" w:rsidRPr="009A3329">
        <w:rPr>
          <w:rFonts w:eastAsia="Arial"/>
          <w:sz w:val="24"/>
          <w:szCs w:val="24"/>
        </w:rPr>
        <w:t xml:space="preserve"> Совета депутатов муниципального образования «Большеключищенское сельское поселение»</w:t>
      </w:r>
      <w:r w:rsidR="00E7501E" w:rsidRPr="00E7501E">
        <w:rPr>
          <w:sz w:val="24"/>
          <w:szCs w:val="24"/>
        </w:rPr>
        <w:t xml:space="preserve"> </w:t>
      </w:r>
      <w:r w:rsidR="00E7501E">
        <w:rPr>
          <w:sz w:val="24"/>
          <w:szCs w:val="24"/>
        </w:rPr>
        <w:t xml:space="preserve">от </w:t>
      </w:r>
      <w:r w:rsidR="002076AA">
        <w:rPr>
          <w:sz w:val="24"/>
          <w:szCs w:val="24"/>
        </w:rPr>
        <w:t>0</w:t>
      </w:r>
      <w:r w:rsidR="00E7501E">
        <w:rPr>
          <w:sz w:val="24"/>
          <w:szCs w:val="24"/>
        </w:rPr>
        <w:t>7.</w:t>
      </w:r>
      <w:r w:rsidR="002076AA">
        <w:rPr>
          <w:sz w:val="24"/>
          <w:szCs w:val="24"/>
        </w:rPr>
        <w:t>10</w:t>
      </w:r>
      <w:r w:rsidR="00E7501E">
        <w:rPr>
          <w:sz w:val="24"/>
          <w:szCs w:val="24"/>
        </w:rPr>
        <w:t>.202</w:t>
      </w:r>
      <w:r w:rsidR="002076AA">
        <w:rPr>
          <w:sz w:val="24"/>
          <w:szCs w:val="24"/>
        </w:rPr>
        <w:t>2</w:t>
      </w:r>
      <w:r w:rsidR="00E7501E">
        <w:rPr>
          <w:sz w:val="24"/>
          <w:szCs w:val="24"/>
        </w:rPr>
        <w:t xml:space="preserve"> №</w:t>
      </w:r>
      <w:r w:rsidR="00E7501E" w:rsidRPr="00E7501E">
        <w:rPr>
          <w:sz w:val="24"/>
          <w:szCs w:val="24"/>
        </w:rPr>
        <w:t xml:space="preserve"> </w:t>
      </w:r>
      <w:r w:rsidR="002076AA">
        <w:rPr>
          <w:sz w:val="24"/>
          <w:szCs w:val="24"/>
        </w:rPr>
        <w:t>5</w:t>
      </w:r>
      <w:r w:rsidR="00E7501E">
        <w:rPr>
          <w:sz w:val="24"/>
          <w:szCs w:val="24"/>
        </w:rPr>
        <w:t>/</w:t>
      </w:r>
      <w:r w:rsidR="002076AA">
        <w:rPr>
          <w:sz w:val="24"/>
          <w:szCs w:val="24"/>
        </w:rPr>
        <w:t>17</w:t>
      </w:r>
      <w:r w:rsidR="00E7501E">
        <w:rPr>
          <w:sz w:val="24"/>
          <w:szCs w:val="24"/>
        </w:rPr>
        <w:t xml:space="preserve"> «</w:t>
      </w:r>
      <w:r w:rsidR="00E7501E" w:rsidRPr="009A3329">
        <w:rPr>
          <w:rFonts w:eastAsia="Arial"/>
          <w:sz w:val="24"/>
          <w:szCs w:val="24"/>
        </w:rPr>
        <w:t>«</w:t>
      </w:r>
      <w:r w:rsidR="00E7501E" w:rsidRPr="009A3329">
        <w:rPr>
          <w:sz w:val="24"/>
          <w:szCs w:val="24"/>
        </w:rPr>
        <w:t>О внесении изменений в Решение Совета депутатов муниципального образования «Большеключищенское сельское поселение» № 5/10 от 12.03.2010г. «Об утверждении Положений об оплате труда работников МУ Администрация муниципального образования «Большеключищенское сельское поселение»</w:t>
      </w:r>
      <w:r w:rsidR="002076AA">
        <w:rPr>
          <w:sz w:val="24"/>
          <w:szCs w:val="24"/>
        </w:rPr>
        <w:t>, кроме п. 1.3</w:t>
      </w:r>
      <w:r w:rsidR="00E7501E">
        <w:rPr>
          <w:sz w:val="24"/>
          <w:szCs w:val="24"/>
        </w:rPr>
        <w:t xml:space="preserve"> </w:t>
      </w:r>
      <w:r w:rsidR="00AD5952">
        <w:rPr>
          <w:sz w:val="24"/>
          <w:szCs w:val="24"/>
        </w:rPr>
        <w:t>считать утратившим силу.</w:t>
      </w:r>
    </w:p>
    <w:p w:rsidR="00084F8E" w:rsidRPr="00DB6CE3" w:rsidRDefault="00AD5952" w:rsidP="003E1947">
      <w:pPr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="00084F8E" w:rsidRPr="00DB6CE3">
        <w:rPr>
          <w:sz w:val="24"/>
          <w:szCs w:val="24"/>
          <w:lang w:eastAsia="ru-RU"/>
        </w:rPr>
        <w:t>Установить, что исполнение настоящего решения осуществляется в пределах утвержденного фонда оплаты труда и доведенных лимитов бюджетных обязательств на 20</w:t>
      </w:r>
      <w:r w:rsidR="00194E48">
        <w:rPr>
          <w:sz w:val="24"/>
          <w:szCs w:val="24"/>
          <w:lang w:eastAsia="ru-RU"/>
        </w:rPr>
        <w:t>2</w:t>
      </w:r>
      <w:r w:rsidR="006C461A">
        <w:rPr>
          <w:sz w:val="24"/>
          <w:szCs w:val="24"/>
          <w:lang w:eastAsia="ru-RU"/>
        </w:rPr>
        <w:t>2</w:t>
      </w:r>
      <w:r w:rsidR="00530424">
        <w:rPr>
          <w:sz w:val="24"/>
          <w:szCs w:val="24"/>
          <w:lang w:eastAsia="ru-RU"/>
        </w:rPr>
        <w:t>3</w:t>
      </w:r>
      <w:r w:rsidR="00084F8E" w:rsidRPr="00DB6CE3">
        <w:rPr>
          <w:sz w:val="24"/>
          <w:szCs w:val="24"/>
          <w:lang w:eastAsia="ru-RU"/>
        </w:rPr>
        <w:t>год по соответствующим получателям бюджетных средств.</w:t>
      </w:r>
    </w:p>
    <w:p w:rsidR="00A94FCB" w:rsidRPr="00DB6CE3" w:rsidRDefault="00AD5952" w:rsidP="003E19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84F8E" w:rsidRPr="00DB6CE3">
        <w:rPr>
          <w:sz w:val="24"/>
          <w:szCs w:val="24"/>
        </w:rPr>
        <w:t xml:space="preserve">. </w:t>
      </w:r>
      <w:r w:rsidR="00225746" w:rsidRPr="00DB6CE3">
        <w:rPr>
          <w:sz w:val="24"/>
          <w:szCs w:val="24"/>
        </w:rPr>
        <w:t>Н</w:t>
      </w:r>
      <w:r w:rsidR="00A94FCB" w:rsidRPr="00DB6CE3">
        <w:rPr>
          <w:sz w:val="24"/>
          <w:szCs w:val="24"/>
        </w:rPr>
        <w:t>астояще</w:t>
      </w:r>
      <w:r w:rsidR="00225746" w:rsidRPr="00DB6CE3">
        <w:rPr>
          <w:sz w:val="24"/>
          <w:szCs w:val="24"/>
        </w:rPr>
        <w:t>е</w:t>
      </w:r>
      <w:r w:rsidR="00A94FCB" w:rsidRPr="00DB6CE3">
        <w:rPr>
          <w:sz w:val="24"/>
          <w:szCs w:val="24"/>
        </w:rPr>
        <w:t xml:space="preserve"> решени</w:t>
      </w:r>
      <w:r w:rsidR="00225746" w:rsidRPr="00DB6CE3">
        <w:rPr>
          <w:sz w:val="24"/>
          <w:szCs w:val="24"/>
        </w:rPr>
        <w:t>е</w:t>
      </w:r>
      <w:r w:rsidR="00A94FCB" w:rsidRPr="00DB6CE3">
        <w:rPr>
          <w:sz w:val="24"/>
          <w:szCs w:val="24"/>
        </w:rPr>
        <w:t xml:space="preserve"> </w:t>
      </w:r>
      <w:r w:rsidR="00225746" w:rsidRPr="00DB6CE3">
        <w:rPr>
          <w:sz w:val="24"/>
          <w:szCs w:val="24"/>
        </w:rPr>
        <w:t>вступает в силу</w:t>
      </w:r>
      <w:r w:rsidR="00A94FCB" w:rsidRPr="00DB6CE3">
        <w:rPr>
          <w:sz w:val="24"/>
          <w:szCs w:val="24"/>
        </w:rPr>
        <w:t xml:space="preserve"> с</w:t>
      </w:r>
      <w:r w:rsidR="00CE4D6A">
        <w:rPr>
          <w:sz w:val="24"/>
          <w:szCs w:val="24"/>
        </w:rPr>
        <w:t xml:space="preserve">о дня </w:t>
      </w:r>
      <w:r w:rsidR="00AA5F97" w:rsidRPr="00DB6CE3">
        <w:rPr>
          <w:sz w:val="24"/>
          <w:szCs w:val="24"/>
        </w:rPr>
        <w:t>его подписания</w:t>
      </w:r>
      <w:r w:rsidR="00A94FCB" w:rsidRPr="00DB6CE3">
        <w:rPr>
          <w:sz w:val="24"/>
          <w:szCs w:val="24"/>
        </w:rPr>
        <w:t xml:space="preserve">. </w:t>
      </w:r>
    </w:p>
    <w:p w:rsidR="00AA5F97" w:rsidRPr="00DB6CE3" w:rsidRDefault="00AD5952" w:rsidP="003E19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A5F97" w:rsidRPr="00DB6CE3">
        <w:rPr>
          <w:sz w:val="24"/>
          <w:szCs w:val="24"/>
        </w:rPr>
        <w:t xml:space="preserve">. Действие настоящего решения распространяется на правоотношения, возникшие </w:t>
      </w:r>
      <w:r w:rsidR="00CE4D6A">
        <w:rPr>
          <w:sz w:val="24"/>
          <w:szCs w:val="24"/>
        </w:rPr>
        <w:t xml:space="preserve">с </w:t>
      </w:r>
      <w:r w:rsidR="00AA5F97" w:rsidRPr="00DB6CE3">
        <w:rPr>
          <w:sz w:val="24"/>
          <w:szCs w:val="24"/>
        </w:rPr>
        <w:t>01 октября 20</w:t>
      </w:r>
      <w:r w:rsidR="00523FB3">
        <w:rPr>
          <w:sz w:val="24"/>
          <w:szCs w:val="24"/>
        </w:rPr>
        <w:t>2</w:t>
      </w:r>
      <w:r w:rsidR="00530424">
        <w:rPr>
          <w:sz w:val="24"/>
          <w:szCs w:val="24"/>
        </w:rPr>
        <w:t>3</w:t>
      </w:r>
      <w:r w:rsidR="00AA5F97" w:rsidRPr="00DB6CE3">
        <w:rPr>
          <w:sz w:val="24"/>
          <w:szCs w:val="24"/>
        </w:rPr>
        <w:t xml:space="preserve"> года.</w:t>
      </w:r>
    </w:p>
    <w:p w:rsidR="00084F8E" w:rsidRPr="00B0040A" w:rsidRDefault="00084F8E" w:rsidP="00084F8E">
      <w:pPr>
        <w:tabs>
          <w:tab w:val="left" w:pos="6994"/>
        </w:tabs>
        <w:ind w:firstLine="709"/>
        <w:jc w:val="both"/>
        <w:rPr>
          <w:sz w:val="24"/>
          <w:szCs w:val="24"/>
        </w:rPr>
      </w:pPr>
    </w:p>
    <w:p w:rsidR="00084F8E" w:rsidRPr="00B0040A" w:rsidRDefault="00084F8E" w:rsidP="00084F8E">
      <w:pPr>
        <w:tabs>
          <w:tab w:val="left" w:pos="406"/>
        </w:tabs>
        <w:autoSpaceDE w:val="0"/>
        <w:ind w:left="106" w:right="-18"/>
        <w:rPr>
          <w:b/>
          <w:bCs/>
          <w:sz w:val="24"/>
          <w:szCs w:val="24"/>
        </w:rPr>
      </w:pPr>
    </w:p>
    <w:p w:rsidR="00084F8E" w:rsidRDefault="00084F8E" w:rsidP="00084F8E">
      <w:pPr>
        <w:rPr>
          <w:b/>
          <w:bCs/>
          <w:sz w:val="24"/>
          <w:szCs w:val="24"/>
        </w:rPr>
      </w:pPr>
    </w:p>
    <w:p w:rsidR="00DB6CE3" w:rsidRDefault="00DB6CE3" w:rsidP="00AA5F97">
      <w:pPr>
        <w:shd w:val="clear" w:color="auto" w:fill="FFFFFF"/>
        <w:spacing w:line="257" w:lineRule="exact"/>
        <w:jc w:val="center"/>
        <w:rPr>
          <w:sz w:val="24"/>
          <w:szCs w:val="24"/>
        </w:rPr>
      </w:pPr>
    </w:p>
    <w:p w:rsidR="004865B0" w:rsidRDefault="004865B0" w:rsidP="00AA5F97">
      <w:pPr>
        <w:shd w:val="clear" w:color="auto" w:fill="FFFFFF"/>
        <w:spacing w:line="257" w:lineRule="exact"/>
        <w:jc w:val="center"/>
        <w:rPr>
          <w:sz w:val="24"/>
          <w:szCs w:val="24"/>
        </w:rPr>
      </w:pPr>
    </w:p>
    <w:p w:rsidR="004865B0" w:rsidRDefault="004865B0" w:rsidP="00AA5F97">
      <w:pPr>
        <w:shd w:val="clear" w:color="auto" w:fill="FFFFFF"/>
        <w:spacing w:line="257" w:lineRule="exact"/>
        <w:jc w:val="center"/>
        <w:rPr>
          <w:sz w:val="24"/>
          <w:szCs w:val="24"/>
        </w:rPr>
      </w:pPr>
    </w:p>
    <w:p w:rsidR="00DB6CE3" w:rsidRPr="004865B0" w:rsidRDefault="00DB6CE3" w:rsidP="004865B0"/>
    <w:p w:rsidR="00523FB3" w:rsidRPr="00523FB3" w:rsidRDefault="00523FB3" w:rsidP="00523FB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3FB3" w:rsidRPr="00523FB3" w:rsidRDefault="00523FB3" w:rsidP="00523FB3">
      <w:pPr>
        <w:pStyle w:val="a5"/>
        <w:spacing w:before="0" w:after="0"/>
        <w:ind w:left="102"/>
        <w:jc w:val="left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523FB3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Глава муниципального образования</w:t>
      </w:r>
    </w:p>
    <w:p w:rsidR="00523FB3" w:rsidRPr="00523FB3" w:rsidRDefault="00523FB3" w:rsidP="00523FB3">
      <w:pPr>
        <w:ind w:left="102"/>
        <w:rPr>
          <w:sz w:val="24"/>
          <w:szCs w:val="24"/>
        </w:rPr>
      </w:pPr>
      <w:r w:rsidRPr="00523FB3">
        <w:rPr>
          <w:sz w:val="24"/>
          <w:szCs w:val="24"/>
        </w:rPr>
        <w:t xml:space="preserve">«Большеключищенское сельское поселение»                                                   </w:t>
      </w:r>
      <w:r w:rsidR="00A76A13">
        <w:rPr>
          <w:sz w:val="24"/>
          <w:szCs w:val="24"/>
        </w:rPr>
        <w:t xml:space="preserve">В.С. </w:t>
      </w:r>
      <w:proofErr w:type="spellStart"/>
      <w:r w:rsidR="00A76A13">
        <w:rPr>
          <w:sz w:val="24"/>
          <w:szCs w:val="24"/>
        </w:rPr>
        <w:t>Каленков</w:t>
      </w:r>
      <w:proofErr w:type="spellEnd"/>
    </w:p>
    <w:p w:rsidR="0099760F" w:rsidRDefault="0099760F" w:rsidP="00AA5F97"/>
    <w:p w:rsidR="0099760F" w:rsidRDefault="0099760F" w:rsidP="00AA5F97"/>
    <w:p w:rsidR="0099760F" w:rsidRDefault="0099760F" w:rsidP="00AA5F97"/>
    <w:p w:rsidR="0099760F" w:rsidRDefault="0099760F" w:rsidP="00AA5F97"/>
    <w:p w:rsidR="0099760F" w:rsidRDefault="0099760F" w:rsidP="00AA5F97"/>
    <w:p w:rsidR="0099760F" w:rsidRDefault="0099760F" w:rsidP="00AA5F97"/>
    <w:p w:rsidR="0099760F" w:rsidRDefault="0099760F" w:rsidP="00AA5F97"/>
    <w:p w:rsidR="0099760F" w:rsidRDefault="0099760F" w:rsidP="00AA5F97"/>
    <w:p w:rsidR="0099760F" w:rsidRPr="006D440F" w:rsidRDefault="0099760F" w:rsidP="00AA5F97"/>
    <w:sectPr w:rsidR="0099760F" w:rsidRPr="006D440F" w:rsidSect="00D2274E">
      <w:pgSz w:w="11906" w:h="16838"/>
      <w:pgMar w:top="851" w:right="707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405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E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D8A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E42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228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463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284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667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F80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886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8E"/>
    <w:rsid w:val="0007065B"/>
    <w:rsid w:val="00084F8E"/>
    <w:rsid w:val="000A4E01"/>
    <w:rsid w:val="000A67B0"/>
    <w:rsid w:val="000D06FA"/>
    <w:rsid w:val="0016124F"/>
    <w:rsid w:val="0017567E"/>
    <w:rsid w:val="00194E48"/>
    <w:rsid w:val="001B688D"/>
    <w:rsid w:val="00201F34"/>
    <w:rsid w:val="002076AA"/>
    <w:rsid w:val="00215C88"/>
    <w:rsid w:val="00225746"/>
    <w:rsid w:val="00226EB3"/>
    <w:rsid w:val="002449B7"/>
    <w:rsid w:val="0025463B"/>
    <w:rsid w:val="00261F14"/>
    <w:rsid w:val="002D198E"/>
    <w:rsid w:val="002F25B0"/>
    <w:rsid w:val="00305898"/>
    <w:rsid w:val="00331E46"/>
    <w:rsid w:val="003D0D3E"/>
    <w:rsid w:val="003E1947"/>
    <w:rsid w:val="00407D36"/>
    <w:rsid w:val="004301FD"/>
    <w:rsid w:val="004757B5"/>
    <w:rsid w:val="004865B0"/>
    <w:rsid w:val="004A59AD"/>
    <w:rsid w:val="004C4022"/>
    <w:rsid w:val="004D3CD7"/>
    <w:rsid w:val="00523FB3"/>
    <w:rsid w:val="00530424"/>
    <w:rsid w:val="00572263"/>
    <w:rsid w:val="005C1249"/>
    <w:rsid w:val="005C4CBE"/>
    <w:rsid w:val="006148B1"/>
    <w:rsid w:val="00616ADC"/>
    <w:rsid w:val="00675971"/>
    <w:rsid w:val="00690F49"/>
    <w:rsid w:val="00696AB8"/>
    <w:rsid w:val="006A253D"/>
    <w:rsid w:val="006C461A"/>
    <w:rsid w:val="006D440F"/>
    <w:rsid w:val="006E7C86"/>
    <w:rsid w:val="00724A76"/>
    <w:rsid w:val="007A2133"/>
    <w:rsid w:val="007F1698"/>
    <w:rsid w:val="00806705"/>
    <w:rsid w:val="008207AF"/>
    <w:rsid w:val="00835521"/>
    <w:rsid w:val="00863F71"/>
    <w:rsid w:val="008827B4"/>
    <w:rsid w:val="008B622D"/>
    <w:rsid w:val="0099760F"/>
    <w:rsid w:val="009B032E"/>
    <w:rsid w:val="00A24939"/>
    <w:rsid w:val="00A533E7"/>
    <w:rsid w:val="00A766FD"/>
    <w:rsid w:val="00A76A13"/>
    <w:rsid w:val="00A94FCB"/>
    <w:rsid w:val="00AA5F97"/>
    <w:rsid w:val="00AC1496"/>
    <w:rsid w:val="00AC7133"/>
    <w:rsid w:val="00AD1432"/>
    <w:rsid w:val="00AD5952"/>
    <w:rsid w:val="00B30384"/>
    <w:rsid w:val="00B44010"/>
    <w:rsid w:val="00B731FA"/>
    <w:rsid w:val="00BA3639"/>
    <w:rsid w:val="00C95C86"/>
    <w:rsid w:val="00CC1599"/>
    <w:rsid w:val="00CE4D6A"/>
    <w:rsid w:val="00D2274E"/>
    <w:rsid w:val="00DB6CE3"/>
    <w:rsid w:val="00E05CC1"/>
    <w:rsid w:val="00E27495"/>
    <w:rsid w:val="00E67AB8"/>
    <w:rsid w:val="00E7501E"/>
    <w:rsid w:val="00F43786"/>
    <w:rsid w:val="00F84BFB"/>
    <w:rsid w:val="00F9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8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084F8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84F8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84F8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F8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84F8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84F8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next w:val="a"/>
    <w:rsid w:val="00084F8E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a3">
    <w:name w:val="Содержимое таблицы"/>
    <w:basedOn w:val="a"/>
    <w:rsid w:val="00A533E7"/>
    <w:pPr>
      <w:suppressLineNumbers/>
    </w:pPr>
  </w:style>
  <w:style w:type="paragraph" w:customStyle="1" w:styleId="Heading">
    <w:name w:val="Heading"/>
    <w:rsid w:val="008827B4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a4">
    <w:name w:val="Знак"/>
    <w:basedOn w:val="a"/>
    <w:rsid w:val="00AA5F9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Subtitle"/>
    <w:basedOn w:val="a"/>
    <w:next w:val="a6"/>
    <w:link w:val="a7"/>
    <w:qFormat/>
    <w:rsid w:val="00523FB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523FB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523FB3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523FB3"/>
    <w:rPr>
      <w:rFonts w:ascii="Times New Roman" w:eastAsia="Times New Roman" w:hAnsi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96A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6A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2023-12-11T07:59:00Z</cp:lastPrinted>
  <dcterms:created xsi:type="dcterms:W3CDTF">2020-10-02T10:07:00Z</dcterms:created>
  <dcterms:modified xsi:type="dcterms:W3CDTF">2023-12-11T08:00:00Z</dcterms:modified>
</cp:coreProperties>
</file>